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61" w:rsidRPr="00831A0C" w:rsidRDefault="00D46361" w:rsidP="00831A0C">
      <w:pPr>
        <w:pStyle w:val="ListParagraph"/>
        <w:numPr>
          <w:ilvl w:val="0"/>
          <w:numId w:val="1"/>
        </w:numPr>
        <w:shd w:val="clear" w:color="auto" w:fill="FFFFFF"/>
        <w:rPr>
          <w:rFonts w:ascii="Sylfaen" w:eastAsia="Times New Roman" w:hAnsi="Sylfaen" w:cs="Segoe UI"/>
          <w:color w:val="000000" w:themeColor="text1"/>
        </w:rPr>
      </w:pPr>
      <w:r w:rsidRPr="00D46361">
        <w:rPr>
          <w:rFonts w:ascii="Sylfaen" w:hAnsi="Sylfaen" w:cs="Sylfaen"/>
          <w:color w:val="000000" w:themeColor="text1"/>
          <w:lang w:val="ka-GE"/>
        </w:rPr>
        <w:t>ანგარიშგება</w:t>
      </w:r>
      <w:r w:rsidRPr="00D46361">
        <w:rPr>
          <w:rFonts w:ascii="Sylfaen" w:hAnsi="Sylfaen"/>
          <w:color w:val="000000" w:themeColor="text1"/>
          <w:lang w:val="ka-GE"/>
        </w:rPr>
        <w:t xml:space="preserve"> 1 მარტამდე და მის შემდეგ - </w:t>
      </w:r>
      <w:r w:rsidRPr="00D46361">
        <w:rPr>
          <w:rFonts w:ascii="Sylfaen" w:eastAsia="Times New Roman" w:hAnsi="Sylfaen" w:cs="Segoe UI"/>
          <w:color w:val="000000" w:themeColor="text1"/>
        </w:rPr>
        <w:t>ისე</w:t>
      </w:r>
      <w:r w:rsidRPr="00D46361">
        <w:rPr>
          <w:rFonts w:ascii="Sylfaen" w:eastAsia="Times New Roman" w:hAnsi="Sylfaen" w:cs="Segoe UI"/>
          <w:color w:val="000000" w:themeColor="text1"/>
          <w:lang w:val="ka-GE"/>
        </w:rPr>
        <w:t>თ</w:t>
      </w:r>
      <w:r w:rsidRPr="00D46361">
        <w:rPr>
          <w:rFonts w:ascii="Sylfaen" w:eastAsia="Times New Roman" w:hAnsi="Sylfaen" w:cs="Segoe UI"/>
          <w:color w:val="000000" w:themeColor="text1"/>
        </w:rPr>
        <w:t xml:space="preserve"> ქეისებზე, სადაც კვლევის ჩატარების თ</w:t>
      </w:r>
      <w:r w:rsidRPr="00D46361">
        <w:rPr>
          <w:rFonts w:ascii="Sylfaen" w:eastAsia="Times New Roman" w:hAnsi="Sylfaen" w:cs="Segoe UI"/>
          <w:color w:val="000000" w:themeColor="text1"/>
          <w:lang w:val="ka-GE"/>
        </w:rPr>
        <w:t>ა</w:t>
      </w:r>
      <w:r w:rsidRPr="00D46361">
        <w:rPr>
          <w:rFonts w:ascii="Sylfaen" w:eastAsia="Times New Roman" w:hAnsi="Sylfaen" w:cs="Segoe UI"/>
          <w:color w:val="000000" w:themeColor="text1"/>
        </w:rPr>
        <w:t>რიღად მითითებულია 1 მარტი</w:t>
      </w:r>
      <w:r w:rsidR="00943FDD">
        <w:rPr>
          <w:rFonts w:ascii="Sylfaen" w:eastAsia="Times New Roman" w:hAnsi="Sylfaen" w:cs="Segoe UI"/>
          <w:color w:val="000000" w:themeColor="text1"/>
        </w:rPr>
        <w:t xml:space="preserve"> </w:t>
      </w:r>
      <w:r w:rsidR="00943FDD">
        <w:rPr>
          <w:rFonts w:ascii="Sylfaen" w:eastAsia="Times New Roman" w:hAnsi="Sylfaen" w:cs="Segoe UI"/>
          <w:color w:val="000000" w:themeColor="text1"/>
          <w:lang w:val="ka-GE"/>
        </w:rPr>
        <w:t>და შემდგომ</w:t>
      </w:r>
      <w:r w:rsidRPr="00D46361">
        <w:rPr>
          <w:rFonts w:ascii="Sylfaen" w:eastAsia="Times New Roman" w:hAnsi="Sylfaen" w:cs="Segoe UI"/>
          <w:color w:val="000000" w:themeColor="text1"/>
        </w:rPr>
        <w:t>, კვლევები წამოვა ახალი კოდებით</w:t>
      </w:r>
      <w:r w:rsidR="00831A0C">
        <w:rPr>
          <w:rFonts w:ascii="Sylfaen" w:eastAsia="Times New Roman" w:hAnsi="Sylfaen" w:cs="Segoe UI"/>
          <w:color w:val="000000" w:themeColor="text1"/>
          <w:lang w:val="ka-GE"/>
        </w:rPr>
        <w:t xml:space="preserve">, </w:t>
      </w:r>
      <w:r w:rsidRPr="00831A0C">
        <w:rPr>
          <w:rFonts w:ascii="Sylfaen" w:hAnsi="Sylfaen"/>
          <w:color w:val="000000" w:themeColor="text1"/>
          <w:lang w:val="ka-GE"/>
        </w:rPr>
        <w:t>1 მარტამდე ჩატარების თარიღით ყველა კვლევა წამოვა ძველი კოდებით</w:t>
      </w:r>
      <w:r w:rsidRPr="00831A0C">
        <w:rPr>
          <w:rFonts w:ascii="Sylfaen" w:hAnsi="Sylfaen"/>
          <w:color w:val="000000" w:themeColor="text1"/>
          <w:lang w:val="ka-GE"/>
        </w:rPr>
        <w:t xml:space="preserve">. </w:t>
      </w:r>
      <w:r w:rsidRPr="00831A0C">
        <w:rPr>
          <w:rFonts w:ascii="Sylfaen" w:hAnsi="Sylfaen"/>
          <w:color w:val="000000" w:themeColor="text1"/>
          <w:lang w:val="ka-GE"/>
        </w:rPr>
        <w:t xml:space="preserve">ერთ საანგარიშგებო ფორმაში </w:t>
      </w:r>
      <w:r w:rsidR="00831A0C">
        <w:rPr>
          <w:rFonts w:ascii="Sylfaen" w:hAnsi="Sylfaen"/>
          <w:color w:val="000000" w:themeColor="text1"/>
          <w:lang w:val="ka-GE"/>
        </w:rPr>
        <w:t>შ</w:t>
      </w:r>
      <w:r w:rsidRPr="00831A0C">
        <w:rPr>
          <w:rFonts w:ascii="Sylfaen" w:hAnsi="Sylfaen"/>
          <w:color w:val="000000" w:themeColor="text1"/>
          <w:lang w:val="ka-GE"/>
        </w:rPr>
        <w:t>ეიძლება იყოს როგორც ძველი, ისე ახალი კოდები</w:t>
      </w:r>
      <w:r w:rsidRPr="00831A0C">
        <w:rPr>
          <w:rFonts w:ascii="Sylfaen" w:hAnsi="Sylfaen"/>
          <w:color w:val="000000" w:themeColor="text1"/>
          <w:lang w:val="ka-GE"/>
        </w:rPr>
        <w:t xml:space="preserve">. </w:t>
      </w:r>
      <w:r w:rsidRPr="00831A0C">
        <w:rPr>
          <w:rFonts w:ascii="Sylfaen" w:hAnsi="Sylfaen"/>
          <w:color w:val="000000" w:themeColor="text1"/>
          <w:lang w:val="ka-GE"/>
        </w:rPr>
        <w:t xml:space="preserve">განსხვავებული </w:t>
      </w:r>
      <w:r w:rsidRPr="00831A0C">
        <w:rPr>
          <w:rFonts w:ascii="Sylfaen" w:hAnsi="Sylfaen"/>
          <w:color w:val="000000" w:themeColor="text1"/>
          <w:lang w:val="ka-GE"/>
        </w:rPr>
        <w:t>იქნებ</w:t>
      </w:r>
      <w:r w:rsidRPr="00831A0C">
        <w:rPr>
          <w:rFonts w:ascii="Sylfaen" w:hAnsi="Sylfaen"/>
          <w:color w:val="000000" w:themeColor="text1"/>
          <w:lang w:val="ka-GE"/>
        </w:rPr>
        <w:t xml:space="preserve">ა </w:t>
      </w:r>
      <w:r w:rsidRPr="00831A0C">
        <w:rPr>
          <w:rFonts w:ascii="Sylfaen" w:hAnsi="Sylfaen"/>
          <w:color w:val="000000" w:themeColor="text1"/>
          <w:lang w:val="ka-GE"/>
        </w:rPr>
        <w:t xml:space="preserve">კოდის </w:t>
      </w:r>
      <w:r w:rsidRPr="00831A0C">
        <w:rPr>
          <w:rFonts w:ascii="Sylfaen" w:hAnsi="Sylfaen"/>
          <w:color w:val="000000" w:themeColor="text1"/>
          <w:lang w:val="ka-GE"/>
        </w:rPr>
        <w:t>ღირებულება</w:t>
      </w:r>
      <w:r w:rsidR="00CE78BA">
        <w:rPr>
          <w:rFonts w:ascii="Sylfaen" w:hAnsi="Sylfaen"/>
          <w:color w:val="000000" w:themeColor="text1"/>
          <w:lang w:val="ka-GE"/>
        </w:rPr>
        <w:t xml:space="preserve"> და დასახელება</w:t>
      </w:r>
      <w:r w:rsidRPr="00831A0C">
        <w:rPr>
          <w:rFonts w:ascii="Sylfaen" w:hAnsi="Sylfaen"/>
          <w:color w:val="000000" w:themeColor="text1"/>
          <w:lang w:val="ka-GE"/>
        </w:rPr>
        <w:t>.</w:t>
      </w:r>
    </w:p>
    <w:p w:rsidR="00D46361" w:rsidRPr="00943FDD" w:rsidRDefault="00D46361" w:rsidP="000C13D3">
      <w:pPr>
        <w:pStyle w:val="ListParagraph"/>
        <w:numPr>
          <w:ilvl w:val="0"/>
          <w:numId w:val="1"/>
        </w:numPr>
        <w:shd w:val="clear" w:color="auto" w:fill="FFFFFF"/>
        <w:rPr>
          <w:rFonts w:ascii="Sylfaen" w:hAnsi="Sylfaen"/>
          <w:b/>
          <w:color w:val="000000" w:themeColor="text1"/>
          <w:lang w:val="ka-GE"/>
        </w:rPr>
      </w:pPr>
      <w:r w:rsidRPr="00D46361">
        <w:rPr>
          <w:rFonts w:ascii="Sylfaen" w:hAnsi="Sylfaen"/>
          <w:color w:val="000000" w:themeColor="text1"/>
          <w:lang w:val="ka-GE"/>
        </w:rPr>
        <w:t>უქმდება ხის პრინციპი</w:t>
      </w:r>
      <w:r w:rsidR="00E75C92">
        <w:rPr>
          <w:rFonts w:ascii="Sylfaen" w:hAnsi="Sylfaen"/>
          <w:color w:val="000000" w:themeColor="text1"/>
          <w:lang w:val="ka-GE"/>
        </w:rPr>
        <w:t xml:space="preserve"> </w:t>
      </w:r>
      <w:r w:rsidRPr="00D46361">
        <w:rPr>
          <w:rFonts w:ascii="Sylfaen" w:hAnsi="Sylfaen"/>
          <w:color w:val="000000" w:themeColor="text1"/>
          <w:lang w:val="ka-GE"/>
        </w:rPr>
        <w:t xml:space="preserve">- აღარ იქნება ერთი კონტრაქტორი და ბევრი </w:t>
      </w:r>
      <w:r w:rsidR="00CE78BA">
        <w:rPr>
          <w:rFonts w:ascii="Sylfaen" w:hAnsi="Sylfaen"/>
          <w:color w:val="000000" w:themeColor="text1"/>
          <w:lang w:val="ka-GE"/>
        </w:rPr>
        <w:t>ქ</w:t>
      </w:r>
      <w:r w:rsidRPr="00D46361">
        <w:rPr>
          <w:rFonts w:ascii="Sylfaen" w:hAnsi="Sylfaen"/>
          <w:color w:val="000000" w:themeColor="text1"/>
          <w:lang w:val="ka-GE"/>
        </w:rPr>
        <w:t xml:space="preserve">ვეკონტრაქტორი, იქნება მხოლოდ </w:t>
      </w:r>
      <w:r w:rsidRPr="00D46361">
        <w:rPr>
          <w:rFonts w:ascii="Sylfaen" w:hAnsi="Sylfaen"/>
          <w:color w:val="000000" w:themeColor="text1"/>
          <w:lang w:val="ka-GE"/>
        </w:rPr>
        <w:t xml:space="preserve">ნსდს და </w:t>
      </w:r>
      <w:r w:rsidRPr="00D46361">
        <w:rPr>
          <w:rFonts w:ascii="Sylfaen" w:hAnsi="Sylfaen"/>
          <w:color w:val="000000" w:themeColor="text1"/>
          <w:lang w:val="ka-GE"/>
        </w:rPr>
        <w:t>კონტრაქტორები</w:t>
      </w:r>
      <w:r w:rsidR="00943FDD">
        <w:rPr>
          <w:rFonts w:ascii="Sylfaen" w:hAnsi="Sylfaen"/>
          <w:color w:val="000000" w:themeColor="text1"/>
          <w:lang w:val="ka-GE"/>
        </w:rPr>
        <w:t xml:space="preserve"> </w:t>
      </w:r>
      <w:r w:rsidR="00943FDD" w:rsidRPr="00943FDD">
        <w:rPr>
          <w:rFonts w:ascii="Sylfaen" w:hAnsi="Sylfaen"/>
          <w:b/>
          <w:color w:val="000000" w:themeColor="text1"/>
          <w:lang w:val="ka-GE"/>
        </w:rPr>
        <w:t>(იუზერების დამატება/გახსნა?)</w:t>
      </w:r>
    </w:p>
    <w:p w:rsidR="00580733" w:rsidRDefault="00D46361" w:rsidP="00C32FD1">
      <w:pPr>
        <w:pStyle w:val="ListParagraph"/>
        <w:numPr>
          <w:ilvl w:val="0"/>
          <w:numId w:val="1"/>
        </w:numPr>
        <w:shd w:val="clear" w:color="auto" w:fill="FFFFFF"/>
        <w:rPr>
          <w:rFonts w:ascii="Sylfaen" w:hAnsi="Sylfaen"/>
          <w:color w:val="000000" w:themeColor="text1"/>
          <w:lang w:val="ka-GE"/>
        </w:rPr>
      </w:pPr>
      <w:r w:rsidRPr="00580733">
        <w:rPr>
          <w:rFonts w:ascii="Sylfaen" w:hAnsi="Sylfaen"/>
          <w:color w:val="000000" w:themeColor="text1"/>
          <w:lang w:val="ka-GE"/>
        </w:rPr>
        <w:t>სკრინი</w:t>
      </w:r>
      <w:r w:rsidR="00CE78BA">
        <w:rPr>
          <w:rFonts w:ascii="Sylfaen" w:hAnsi="Sylfaen"/>
          <w:color w:val="000000" w:themeColor="text1"/>
          <w:lang w:val="ka-GE"/>
        </w:rPr>
        <w:t>ნ</w:t>
      </w:r>
      <w:r w:rsidRPr="00580733">
        <w:rPr>
          <w:rFonts w:ascii="Sylfaen" w:hAnsi="Sylfaen"/>
          <w:color w:val="000000" w:themeColor="text1"/>
          <w:lang w:val="ka-GE"/>
        </w:rPr>
        <w:t>გის ანგარიშებიდან ამოსაღებია 3 და 4 ფორმა</w:t>
      </w:r>
    </w:p>
    <w:p w:rsidR="000C7E36" w:rsidRPr="00580733" w:rsidRDefault="004A5498" w:rsidP="00C32FD1">
      <w:pPr>
        <w:pStyle w:val="ListParagraph"/>
        <w:numPr>
          <w:ilvl w:val="0"/>
          <w:numId w:val="1"/>
        </w:numPr>
        <w:shd w:val="clear" w:color="auto" w:fill="FFFFFF"/>
        <w:rPr>
          <w:rFonts w:ascii="Sylfaen" w:hAnsi="Sylfaen"/>
          <w:color w:val="000000" w:themeColor="text1"/>
          <w:lang w:val="ka-GE"/>
        </w:rPr>
      </w:pPr>
      <w:r w:rsidRPr="00580733">
        <w:rPr>
          <w:rFonts w:ascii="Sylfaen" w:hAnsi="Sylfaen"/>
          <w:color w:val="000000" w:themeColor="text1"/>
          <w:lang w:val="ka-GE"/>
        </w:rPr>
        <w:t>საშვილოსნოს ყელის ცვლილებები-კოდები</w:t>
      </w:r>
      <w:r w:rsidR="00580733">
        <w:rPr>
          <w:rFonts w:ascii="Sylfaen" w:hAnsi="Sylfaen"/>
          <w:color w:val="000000" w:themeColor="text1"/>
          <w:lang w:val="ka-GE"/>
        </w:rPr>
        <w:t xml:space="preserve">: </w:t>
      </w:r>
    </w:p>
    <w:p w:rsidR="004A5498" w:rsidRPr="00580733" w:rsidRDefault="004A5498" w:rsidP="00580733">
      <w:pPr>
        <w:pStyle w:val="ListParagraph"/>
        <w:numPr>
          <w:ilvl w:val="0"/>
          <w:numId w:val="3"/>
        </w:numPr>
        <w:shd w:val="clear" w:color="auto" w:fill="FFFFFF"/>
        <w:spacing w:after="0" w:line="240" w:lineRule="auto"/>
        <w:rPr>
          <w:rFonts w:ascii="Sylfaen" w:eastAsia="Times New Roman" w:hAnsi="Sylfaen" w:cs="Segoe UI"/>
          <w:color w:val="000000" w:themeColor="text1"/>
        </w:rPr>
      </w:pPr>
      <w:r w:rsidRPr="00580733">
        <w:rPr>
          <w:rFonts w:ascii="Sylfaen" w:eastAsia="Times New Roman" w:hAnsi="Sylfaen" w:cs="Segoe UI"/>
          <w:color w:val="000000" w:themeColor="text1"/>
        </w:rPr>
        <w:t>201104 პაპ ტესტი გინეკოლოგია</w:t>
      </w:r>
    </w:p>
    <w:p w:rsidR="004A5498" w:rsidRPr="00580733" w:rsidRDefault="004A5498" w:rsidP="00580733">
      <w:pPr>
        <w:pStyle w:val="ListParagraph"/>
        <w:numPr>
          <w:ilvl w:val="0"/>
          <w:numId w:val="3"/>
        </w:numPr>
        <w:shd w:val="clear" w:color="auto" w:fill="FFFFFF"/>
        <w:spacing w:after="0" w:line="240" w:lineRule="auto"/>
        <w:rPr>
          <w:rFonts w:ascii="Sylfaen" w:eastAsia="Times New Roman" w:hAnsi="Sylfaen" w:cs="Segoe UI"/>
          <w:color w:val="000000" w:themeColor="text1"/>
        </w:rPr>
      </w:pPr>
      <w:r w:rsidRPr="00580733">
        <w:rPr>
          <w:rFonts w:ascii="Sylfaen" w:eastAsia="Times New Roman" w:hAnsi="Sylfaen" w:cs="Segoe UI"/>
          <w:color w:val="000000" w:themeColor="text1"/>
        </w:rPr>
        <w:t>201105 პაპ ტესტი ციტოლოგია</w:t>
      </w:r>
    </w:p>
    <w:p w:rsidR="004A5498" w:rsidRPr="00580733" w:rsidRDefault="004A5498" w:rsidP="00580733">
      <w:pPr>
        <w:pStyle w:val="ListParagraph"/>
        <w:numPr>
          <w:ilvl w:val="0"/>
          <w:numId w:val="3"/>
        </w:numPr>
        <w:shd w:val="clear" w:color="auto" w:fill="FFFFFF"/>
        <w:spacing w:after="0" w:line="240" w:lineRule="auto"/>
        <w:rPr>
          <w:rFonts w:ascii="Sylfaen" w:eastAsia="Times New Roman" w:hAnsi="Sylfaen" w:cs="Segoe UI"/>
          <w:color w:val="000000" w:themeColor="text1"/>
        </w:rPr>
      </w:pPr>
      <w:r w:rsidRPr="00580733">
        <w:rPr>
          <w:rFonts w:ascii="Sylfaen" w:eastAsia="Times New Roman" w:hAnsi="Sylfaen" w:cs="Segoe UI"/>
          <w:color w:val="000000" w:themeColor="text1"/>
        </w:rPr>
        <w:t>201106 კოლპოსლოპია და ბიოფსია</w:t>
      </w:r>
    </w:p>
    <w:p w:rsidR="004A5498" w:rsidRPr="00755AB3" w:rsidRDefault="004A5498" w:rsidP="00F837E8">
      <w:pPr>
        <w:pStyle w:val="ListParagraph"/>
        <w:numPr>
          <w:ilvl w:val="0"/>
          <w:numId w:val="3"/>
        </w:numPr>
        <w:shd w:val="clear" w:color="auto" w:fill="FFFFFF"/>
        <w:spacing w:after="0" w:line="240" w:lineRule="auto"/>
        <w:rPr>
          <w:rFonts w:ascii="Sylfaen" w:hAnsi="Sylfaen"/>
          <w:color w:val="000000" w:themeColor="text1"/>
          <w:lang w:val="ka-GE"/>
        </w:rPr>
      </w:pPr>
      <w:r w:rsidRPr="00755AB3">
        <w:rPr>
          <w:rFonts w:ascii="Sylfaen" w:eastAsia="Times New Roman" w:hAnsi="Sylfaen" w:cs="Segoe UI"/>
          <w:color w:val="000000" w:themeColor="text1"/>
        </w:rPr>
        <w:t>201107 პათოლოგიური რეპორტი</w:t>
      </w:r>
    </w:p>
    <w:p w:rsidR="00580733" w:rsidRDefault="00E06D7E" w:rsidP="00580733">
      <w:pPr>
        <w:pStyle w:val="ListParagraph"/>
        <w:numPr>
          <w:ilvl w:val="0"/>
          <w:numId w:val="1"/>
        </w:numPr>
        <w:shd w:val="clear" w:color="auto" w:fill="FFFFFF"/>
        <w:rPr>
          <w:rFonts w:ascii="Sylfaen" w:eastAsia="Times New Roman" w:hAnsi="Sylfaen" w:cs="Segoe UI"/>
          <w:color w:val="000000" w:themeColor="text1"/>
        </w:rPr>
      </w:pPr>
      <w:r w:rsidRPr="00580733">
        <w:rPr>
          <w:rFonts w:ascii="Sylfaen" w:hAnsi="Sylfaen" w:cs="Sylfaen"/>
          <w:b/>
          <w:color w:val="000000" w:themeColor="text1"/>
          <w:lang w:val="ka-GE"/>
        </w:rPr>
        <w:t>პაპ</w:t>
      </w:r>
      <w:r w:rsidRPr="00580733">
        <w:rPr>
          <w:rFonts w:ascii="Sylfaen" w:hAnsi="Sylfaen"/>
          <w:b/>
          <w:color w:val="000000" w:themeColor="text1"/>
          <w:lang w:val="ka-GE"/>
        </w:rPr>
        <w:t xml:space="preserve"> ტესტი გინეკოლოგია</w:t>
      </w:r>
      <w:r w:rsidRPr="00580733">
        <w:rPr>
          <w:rFonts w:ascii="Sylfaen" w:hAnsi="Sylfaen"/>
          <w:color w:val="000000" w:themeColor="text1"/>
          <w:lang w:val="ka-GE"/>
        </w:rPr>
        <w:t xml:space="preserve"> - </w:t>
      </w:r>
      <w:r w:rsidR="00CE78BA">
        <w:rPr>
          <w:rFonts w:ascii="Sylfaen" w:hAnsi="Sylfaen"/>
          <w:color w:val="000000" w:themeColor="text1"/>
          <w:lang w:val="ka-GE"/>
        </w:rPr>
        <w:t xml:space="preserve">პირველ საფეხურში </w:t>
      </w:r>
      <w:r w:rsidR="00580733">
        <w:rPr>
          <w:rFonts w:ascii="Sylfaen" w:eastAsia="Times New Roman" w:hAnsi="Sylfaen" w:cs="Segoe UI"/>
          <w:color w:val="000000" w:themeColor="text1"/>
        </w:rPr>
        <w:t>დაემატოს ველები:</w:t>
      </w:r>
    </w:p>
    <w:p w:rsidR="00580733" w:rsidRPr="00580733" w:rsidRDefault="00E06D7E" w:rsidP="00580733">
      <w:pPr>
        <w:pStyle w:val="ListParagraph"/>
        <w:numPr>
          <w:ilvl w:val="0"/>
          <w:numId w:val="4"/>
        </w:numPr>
        <w:shd w:val="clear" w:color="auto" w:fill="FFFFFF"/>
        <w:rPr>
          <w:rFonts w:ascii="Sylfaen" w:eastAsia="Times New Roman" w:hAnsi="Sylfaen" w:cs="Segoe UI"/>
          <w:color w:val="000000" w:themeColor="text1"/>
        </w:rPr>
      </w:pPr>
      <w:r w:rsidRPr="00580733">
        <w:rPr>
          <w:rFonts w:ascii="Sylfaen" w:eastAsia="Times New Roman" w:hAnsi="Sylfaen" w:cs="Segoe UI"/>
          <w:color w:val="000000" w:themeColor="text1"/>
        </w:rPr>
        <w:t>შედეგის თარიღი</w:t>
      </w:r>
    </w:p>
    <w:p w:rsidR="00E06D7E" w:rsidRPr="00580733" w:rsidRDefault="00E06D7E" w:rsidP="00580733">
      <w:pPr>
        <w:pStyle w:val="ListParagraph"/>
        <w:numPr>
          <w:ilvl w:val="0"/>
          <w:numId w:val="4"/>
        </w:numPr>
        <w:shd w:val="clear" w:color="auto" w:fill="FFFFFF"/>
        <w:rPr>
          <w:rFonts w:ascii="Sylfaen" w:eastAsia="Times New Roman" w:hAnsi="Sylfaen" w:cs="Segoe UI"/>
          <w:color w:val="000000" w:themeColor="text1"/>
        </w:rPr>
      </w:pPr>
      <w:r w:rsidRPr="00580733">
        <w:rPr>
          <w:rFonts w:ascii="Sylfaen" w:eastAsia="Times New Roman" w:hAnsi="Sylfaen" w:cs="Segoe UI"/>
          <w:color w:val="000000" w:themeColor="text1"/>
        </w:rPr>
        <w:t>ციტოლოგიური კვლევის შედეგი</w:t>
      </w:r>
      <w:r w:rsidR="00CE78BA">
        <w:rPr>
          <w:rFonts w:ascii="Sylfaen" w:eastAsia="Times New Roman" w:hAnsi="Sylfaen" w:cs="Segoe UI"/>
          <w:color w:val="000000" w:themeColor="text1"/>
          <w:lang w:val="ka-GE"/>
        </w:rPr>
        <w:t xml:space="preserve"> - შეივსება ავტომატურად პაპ ტესტი ციტოლოგიის შესაბამისი ველიდან</w:t>
      </w:r>
    </w:p>
    <w:p w:rsidR="00E06D7E" w:rsidRPr="00580733" w:rsidRDefault="00E06D7E" w:rsidP="00580733">
      <w:pPr>
        <w:pStyle w:val="ListParagraph"/>
        <w:numPr>
          <w:ilvl w:val="0"/>
          <w:numId w:val="4"/>
        </w:numPr>
        <w:shd w:val="clear" w:color="auto" w:fill="FFFFFF"/>
        <w:spacing w:after="0" w:line="240" w:lineRule="auto"/>
        <w:rPr>
          <w:rFonts w:ascii="Sylfaen" w:eastAsia="Times New Roman" w:hAnsi="Sylfaen" w:cs="Segoe UI"/>
          <w:color w:val="000000" w:themeColor="text1"/>
        </w:rPr>
      </w:pPr>
      <w:r w:rsidRPr="00580733">
        <w:rPr>
          <w:rFonts w:ascii="Sylfaen" w:eastAsia="Times New Roman" w:hAnsi="Sylfaen" w:cs="Segoe UI"/>
          <w:color w:val="000000" w:themeColor="text1"/>
        </w:rPr>
        <w:t>კოლპოსკოპიის დასკნა</w:t>
      </w:r>
      <w:r w:rsidR="00CE78BA">
        <w:rPr>
          <w:rFonts w:ascii="Sylfaen" w:eastAsia="Times New Roman" w:hAnsi="Sylfaen" w:cs="Segoe UI"/>
          <w:color w:val="000000" w:themeColor="text1"/>
          <w:lang w:val="ka-GE"/>
        </w:rPr>
        <w:t xml:space="preserve"> - შეივსება ავტომატურად კოლპოსკოპიის საფეხურის შესაბამისი ველიდან</w:t>
      </w:r>
    </w:p>
    <w:p w:rsidR="00E06D7E" w:rsidRPr="00E06D7E" w:rsidRDefault="00E06D7E" w:rsidP="00E06D7E">
      <w:pPr>
        <w:shd w:val="clear" w:color="auto" w:fill="FFFFFF"/>
        <w:spacing w:after="0" w:line="240" w:lineRule="auto"/>
        <w:rPr>
          <w:rFonts w:ascii="Sylfaen" w:eastAsia="Times New Roman" w:hAnsi="Sylfaen" w:cs="Segoe UI"/>
          <w:color w:val="000000" w:themeColor="text1"/>
        </w:rPr>
      </w:pPr>
    </w:p>
    <w:p w:rsidR="0086504F" w:rsidRPr="0086504F" w:rsidRDefault="00773634" w:rsidP="00246745">
      <w:pPr>
        <w:pStyle w:val="ListParagraph"/>
        <w:numPr>
          <w:ilvl w:val="0"/>
          <w:numId w:val="1"/>
        </w:numPr>
        <w:shd w:val="clear" w:color="auto" w:fill="FFFFFF"/>
        <w:spacing w:after="0" w:line="240" w:lineRule="auto"/>
        <w:rPr>
          <w:rFonts w:ascii="Sylfaen" w:eastAsia="Times New Roman" w:hAnsi="Sylfaen" w:cs="Segoe UI"/>
          <w:color w:val="000000" w:themeColor="text1"/>
        </w:rPr>
      </w:pPr>
      <w:r w:rsidRPr="0086504F">
        <w:rPr>
          <w:rFonts w:ascii="Sylfaen" w:hAnsi="Sylfaen" w:cs="Sylfaen"/>
          <w:b/>
          <w:color w:val="000000" w:themeColor="text1"/>
          <w:lang w:val="ka-GE"/>
        </w:rPr>
        <w:t>პაპ</w:t>
      </w:r>
      <w:r w:rsidRPr="0086504F">
        <w:rPr>
          <w:rFonts w:ascii="Sylfaen" w:hAnsi="Sylfaen"/>
          <w:b/>
          <w:color w:val="000000" w:themeColor="text1"/>
          <w:lang w:val="ka-GE"/>
        </w:rPr>
        <w:t xml:space="preserve"> ტესტი გინეკოლოგიის ლოგიკები</w:t>
      </w:r>
      <w:r w:rsidRPr="0086504F">
        <w:rPr>
          <w:rFonts w:ascii="Sylfaen" w:hAnsi="Sylfaen"/>
          <w:color w:val="000000" w:themeColor="text1"/>
          <w:lang w:val="ka-GE"/>
        </w:rPr>
        <w:t xml:space="preserve"> - </w:t>
      </w:r>
      <w:r w:rsidR="00246745" w:rsidRPr="0086504F">
        <w:rPr>
          <w:rFonts w:ascii="Sylfaen" w:eastAsia="Times New Roman" w:hAnsi="Sylfaen" w:cs="Segoe UI"/>
          <w:color w:val="000000" w:themeColor="text1"/>
        </w:rPr>
        <w:t xml:space="preserve">ანაზღაურებაზე უნდა წავიდეს მხოლოდ ის ქეისები, სადაც შედეგის თარიღი და რეკომენდაცია </w:t>
      </w:r>
      <w:r w:rsidR="00CE78BA">
        <w:rPr>
          <w:rFonts w:ascii="Sylfaen" w:eastAsia="Times New Roman" w:hAnsi="Sylfaen" w:cs="Segoe UI"/>
          <w:color w:val="000000" w:themeColor="text1"/>
          <w:lang w:val="ka-GE"/>
        </w:rPr>
        <w:t xml:space="preserve">ორივე </w:t>
      </w:r>
      <w:r w:rsidR="00246745" w:rsidRPr="0086504F">
        <w:rPr>
          <w:rFonts w:ascii="Sylfaen" w:eastAsia="Times New Roman" w:hAnsi="Sylfaen" w:cs="Segoe UI"/>
          <w:color w:val="000000" w:themeColor="text1"/>
        </w:rPr>
        <w:t>იქნება მითითებული</w:t>
      </w:r>
      <w:r w:rsidR="0086504F">
        <w:rPr>
          <w:rFonts w:ascii="Sylfaen" w:eastAsia="Times New Roman" w:hAnsi="Sylfaen" w:cs="Segoe UI"/>
          <w:color w:val="000000" w:themeColor="text1"/>
          <w:lang w:val="ka-GE"/>
        </w:rPr>
        <w:t>.</w:t>
      </w:r>
    </w:p>
    <w:p w:rsidR="00246745" w:rsidRPr="00246745" w:rsidRDefault="00246745" w:rsidP="004867BE">
      <w:pPr>
        <w:pStyle w:val="ListParagraph"/>
        <w:numPr>
          <w:ilvl w:val="0"/>
          <w:numId w:val="1"/>
        </w:numPr>
        <w:shd w:val="clear" w:color="auto" w:fill="FFFFFF"/>
        <w:spacing w:after="0" w:line="240" w:lineRule="auto"/>
        <w:rPr>
          <w:rFonts w:ascii="Sylfaen" w:eastAsia="Times New Roman" w:hAnsi="Sylfaen" w:cs="Segoe UI"/>
          <w:color w:val="000000" w:themeColor="text1"/>
        </w:rPr>
      </w:pPr>
      <w:r w:rsidRPr="00755AB3">
        <w:rPr>
          <w:rFonts w:ascii="Sylfaen" w:eastAsia="Times New Roman" w:hAnsi="Sylfaen" w:cs="Segoe UI"/>
          <w:color w:val="000000" w:themeColor="text1"/>
        </w:rPr>
        <w:t>რედაქტირების უფლება იქნება 3 თვე, სამი თვის შემდეგ ქეისი არააქტიური ხდება</w:t>
      </w:r>
      <w:r w:rsidR="0086504F" w:rsidRPr="00755AB3">
        <w:rPr>
          <w:rFonts w:ascii="Sylfaen" w:eastAsia="Times New Roman" w:hAnsi="Sylfaen" w:cs="Segoe UI"/>
          <w:color w:val="000000" w:themeColor="text1"/>
          <w:lang w:val="ka-GE"/>
        </w:rPr>
        <w:t xml:space="preserve">. </w:t>
      </w:r>
    </w:p>
    <w:p w:rsidR="00246745" w:rsidRPr="00246745" w:rsidRDefault="00246745" w:rsidP="00246745">
      <w:pPr>
        <w:shd w:val="clear" w:color="auto" w:fill="FFFFFF"/>
        <w:spacing w:after="0" w:line="240" w:lineRule="auto"/>
        <w:rPr>
          <w:rFonts w:ascii="Sylfaen" w:eastAsia="Times New Roman" w:hAnsi="Sylfaen" w:cs="Segoe UI"/>
          <w:color w:val="000000" w:themeColor="text1"/>
        </w:rPr>
      </w:pPr>
    </w:p>
    <w:p w:rsidR="00943FDD" w:rsidRDefault="00CE78BA" w:rsidP="00E12D23">
      <w:pPr>
        <w:pStyle w:val="ListParagraph"/>
        <w:numPr>
          <w:ilvl w:val="0"/>
          <w:numId w:val="1"/>
        </w:numPr>
        <w:shd w:val="clear" w:color="auto" w:fill="FFFFFF"/>
        <w:spacing w:after="0" w:line="240" w:lineRule="auto"/>
        <w:rPr>
          <w:rFonts w:ascii="Sylfaen" w:eastAsia="Times New Roman" w:hAnsi="Sylfaen" w:cs="Segoe UI"/>
          <w:color w:val="000000" w:themeColor="text1"/>
        </w:rPr>
      </w:pPr>
      <w:r w:rsidRPr="0086504F">
        <w:rPr>
          <w:rFonts w:ascii="Sylfaen" w:hAnsi="Sylfaen" w:cs="Sylfaen"/>
          <w:b/>
          <w:color w:val="000000" w:themeColor="text1"/>
          <w:lang w:val="ka-GE"/>
        </w:rPr>
        <w:t>პაპ</w:t>
      </w:r>
      <w:r w:rsidRPr="0086504F">
        <w:rPr>
          <w:rFonts w:ascii="Sylfaen" w:hAnsi="Sylfaen"/>
          <w:b/>
          <w:color w:val="000000" w:themeColor="text1"/>
          <w:lang w:val="ka-GE"/>
        </w:rPr>
        <w:t xml:space="preserve"> ტესტი გინეკოლოგიის ლოგიკები</w:t>
      </w:r>
      <w:r w:rsidRPr="0086504F">
        <w:rPr>
          <w:rFonts w:ascii="Sylfaen" w:hAnsi="Sylfaen"/>
          <w:color w:val="000000" w:themeColor="text1"/>
          <w:lang w:val="ka-GE"/>
        </w:rPr>
        <w:t xml:space="preserve"> </w:t>
      </w:r>
      <w:r w:rsidR="00246745" w:rsidRPr="0086504F">
        <w:rPr>
          <w:rFonts w:ascii="Sylfaen" w:eastAsia="Times New Roman" w:hAnsi="Sylfaen" w:cs="Segoe UI"/>
          <w:color w:val="000000" w:themeColor="text1"/>
        </w:rPr>
        <w:t xml:space="preserve">თუ ციტოლოგიური კვლევის შედეგში </w:t>
      </w:r>
      <w:r w:rsidR="00943FDD">
        <w:rPr>
          <w:rFonts w:ascii="Sylfaen" w:eastAsia="Times New Roman" w:hAnsi="Sylfaen" w:cs="Segoe UI"/>
          <w:color w:val="000000" w:themeColor="text1"/>
          <w:lang w:val="ka-GE"/>
        </w:rPr>
        <w:t>ა</w:t>
      </w:r>
      <w:r w:rsidR="00943FDD">
        <w:rPr>
          <w:rFonts w:ascii="Sylfaen" w:eastAsia="Times New Roman" w:hAnsi="Sylfaen" w:cs="Segoe UI"/>
          <w:color w:val="000000" w:themeColor="text1"/>
        </w:rPr>
        <w:t>რჩეულია:</w:t>
      </w:r>
    </w:p>
    <w:p w:rsidR="00943FDD" w:rsidRPr="00943FDD" w:rsidRDefault="00943FDD" w:rsidP="00943FDD">
      <w:pPr>
        <w:pStyle w:val="ListParagraph"/>
        <w:rPr>
          <w:rFonts w:ascii="Sylfaen" w:eastAsia="Times New Roman" w:hAnsi="Sylfaen" w:cs="Sylfaen"/>
          <w:b/>
          <w:bCs/>
          <w:color w:val="000000" w:themeColor="text1"/>
          <w:bdr w:val="none" w:sz="0" w:space="0" w:color="auto" w:frame="1"/>
        </w:rPr>
      </w:pPr>
    </w:p>
    <w:p w:rsidR="00246745" w:rsidRPr="00246745" w:rsidRDefault="00246745" w:rsidP="00943FDD">
      <w:pPr>
        <w:pStyle w:val="ListParagraph"/>
        <w:numPr>
          <w:ilvl w:val="0"/>
          <w:numId w:val="8"/>
        </w:numPr>
        <w:shd w:val="clear" w:color="auto" w:fill="FFFFFF"/>
        <w:spacing w:after="0" w:line="240" w:lineRule="auto"/>
        <w:rPr>
          <w:rFonts w:ascii="Sylfaen" w:eastAsia="Times New Roman" w:hAnsi="Sylfaen" w:cs="Segoe UI"/>
          <w:color w:val="000000" w:themeColor="text1"/>
        </w:rPr>
      </w:pPr>
      <w:r w:rsidRPr="0086504F">
        <w:rPr>
          <w:rFonts w:ascii="Sylfaen" w:eastAsia="Times New Roman" w:hAnsi="Sylfaen" w:cs="Sylfaen"/>
          <w:b/>
          <w:bCs/>
          <w:color w:val="000000" w:themeColor="text1"/>
          <w:bdr w:val="none" w:sz="0" w:space="0" w:color="auto" w:frame="1"/>
        </w:rPr>
        <w:t>ნორმა</w:t>
      </w:r>
      <w:r w:rsidRPr="0086504F">
        <w:rPr>
          <w:rFonts w:ascii="Sylfaen" w:eastAsia="Times New Roman" w:hAnsi="Sylfaen" w:cs="Segoe UI"/>
          <w:color w:val="000000" w:themeColor="text1"/>
        </w:rPr>
        <w:t xml:space="preserve">, უნდა მოხდეს შედეგის თარიღის შეყვანა, რეკომენდაციის არჩევა ან შემდგომ ქმედებაში </w:t>
      </w:r>
      <w:r w:rsidR="00943FDD">
        <w:rPr>
          <w:rFonts w:ascii="Sylfaen" w:eastAsia="Times New Roman" w:hAnsi="Sylfaen" w:cs="Segoe UI"/>
          <w:color w:val="000000" w:themeColor="text1"/>
          <w:lang w:val="ka-GE"/>
        </w:rPr>
        <w:t xml:space="preserve">კოლპოსკოპიის ან </w:t>
      </w:r>
      <w:r w:rsidRPr="0086504F">
        <w:rPr>
          <w:rFonts w:ascii="Sylfaen" w:eastAsia="Times New Roman" w:hAnsi="Sylfaen" w:cs="Segoe UI"/>
          <w:color w:val="000000" w:themeColor="text1"/>
        </w:rPr>
        <w:t>რეფერალის არჩევა</w:t>
      </w:r>
    </w:p>
    <w:p w:rsidR="00246745" w:rsidRPr="00246745" w:rsidRDefault="00246745" w:rsidP="00943FDD">
      <w:pPr>
        <w:pStyle w:val="ListParagraph"/>
        <w:numPr>
          <w:ilvl w:val="0"/>
          <w:numId w:val="8"/>
        </w:numPr>
        <w:shd w:val="clear" w:color="auto" w:fill="FFFFFF"/>
        <w:spacing w:after="0" w:line="240" w:lineRule="auto"/>
        <w:rPr>
          <w:rFonts w:ascii="Sylfaen" w:eastAsia="Times New Roman" w:hAnsi="Sylfaen" w:cs="Segoe UI"/>
          <w:color w:val="000000" w:themeColor="text1"/>
        </w:rPr>
      </w:pPr>
      <w:r w:rsidRPr="0086504F">
        <w:rPr>
          <w:rFonts w:ascii="Sylfaen" w:eastAsia="Times New Roman" w:hAnsi="Sylfaen" w:cs="Segoe UI"/>
          <w:color w:val="000000" w:themeColor="text1"/>
        </w:rPr>
        <w:t xml:space="preserve">თუ ციტოლოგიური კვლევის შედეგში არჩეულია </w:t>
      </w:r>
      <w:r w:rsidRPr="0086504F">
        <w:rPr>
          <w:rFonts w:ascii="Sylfaen" w:eastAsia="Times New Roman" w:hAnsi="Sylfaen" w:cs="Sylfaen"/>
          <w:b/>
          <w:bCs/>
          <w:color w:val="000000" w:themeColor="text1"/>
          <w:bdr w:val="none" w:sz="0" w:space="0" w:color="auto" w:frame="1"/>
        </w:rPr>
        <w:t>პათოლოგია</w:t>
      </w:r>
      <w:r w:rsidRPr="0086504F">
        <w:rPr>
          <w:rFonts w:ascii="Sylfaen" w:eastAsia="Times New Roman" w:hAnsi="Sylfaen" w:cs="Segoe UI"/>
          <w:color w:val="000000" w:themeColor="text1"/>
        </w:rPr>
        <w:t>, უნდა მოხდეს შემდგომ ქმედებაში კოლპოსკოპიის არჩევა. რეკომენდაცია და შედეგის თარიღი ვერ უნდა შეიყვანოს</w:t>
      </w:r>
    </w:p>
    <w:p w:rsidR="0086504F" w:rsidRDefault="00246745" w:rsidP="00943FDD">
      <w:pPr>
        <w:pStyle w:val="ListParagraph"/>
        <w:numPr>
          <w:ilvl w:val="0"/>
          <w:numId w:val="8"/>
        </w:numPr>
        <w:shd w:val="clear" w:color="auto" w:fill="FFFFFF"/>
        <w:spacing w:after="0" w:line="240" w:lineRule="auto"/>
        <w:rPr>
          <w:rFonts w:ascii="Sylfaen" w:eastAsia="Times New Roman" w:hAnsi="Sylfaen" w:cs="Segoe UI"/>
          <w:color w:val="000000" w:themeColor="text1"/>
        </w:rPr>
      </w:pPr>
      <w:r w:rsidRPr="0086504F">
        <w:rPr>
          <w:rFonts w:ascii="Sylfaen" w:eastAsia="Times New Roman" w:hAnsi="Sylfaen" w:cs="Segoe UI"/>
          <w:color w:val="000000" w:themeColor="text1"/>
        </w:rPr>
        <w:t xml:space="preserve">თუ ციტოლოგიური კვლევის შედეგში არჩეულია </w:t>
      </w:r>
      <w:r w:rsidRPr="0086504F">
        <w:rPr>
          <w:rFonts w:ascii="Sylfaen" w:eastAsia="Times New Roman" w:hAnsi="Sylfaen" w:cs="Sylfaen"/>
          <w:b/>
          <w:bCs/>
          <w:color w:val="000000" w:themeColor="text1"/>
          <w:bdr w:val="none" w:sz="0" w:space="0" w:color="auto" w:frame="1"/>
        </w:rPr>
        <w:t>არაადეკვატური</w:t>
      </w:r>
      <w:r w:rsidRPr="0086504F">
        <w:rPr>
          <w:rFonts w:ascii="Sylfaen" w:eastAsia="Times New Roman" w:hAnsi="Sylfaen" w:cs="Segoe UI"/>
          <w:b/>
          <w:bCs/>
          <w:color w:val="000000" w:themeColor="text1"/>
          <w:bdr w:val="none" w:sz="0" w:space="0" w:color="auto" w:frame="1"/>
        </w:rPr>
        <w:t xml:space="preserve"> </w:t>
      </w:r>
      <w:r w:rsidRPr="0086504F">
        <w:rPr>
          <w:rFonts w:ascii="Sylfaen" w:eastAsia="Times New Roman" w:hAnsi="Sylfaen" w:cs="Sylfaen"/>
          <w:b/>
          <w:bCs/>
          <w:color w:val="000000" w:themeColor="text1"/>
          <w:bdr w:val="none" w:sz="0" w:space="0" w:color="auto" w:frame="1"/>
        </w:rPr>
        <w:t>ნიმუში</w:t>
      </w:r>
      <w:r w:rsidRPr="0086504F">
        <w:rPr>
          <w:rFonts w:ascii="Sylfaen" w:eastAsia="Times New Roman" w:hAnsi="Sylfaen" w:cs="Segoe UI"/>
          <w:b/>
          <w:bCs/>
          <w:color w:val="000000" w:themeColor="text1"/>
          <w:bdr w:val="none" w:sz="0" w:space="0" w:color="auto" w:frame="1"/>
        </w:rPr>
        <w:t>,</w:t>
      </w:r>
      <w:r w:rsidRPr="0086504F">
        <w:rPr>
          <w:rFonts w:ascii="Sylfaen" w:eastAsia="Times New Roman" w:hAnsi="Sylfaen" w:cs="Segoe UI"/>
          <w:color w:val="000000" w:themeColor="text1"/>
        </w:rPr>
        <w:t xml:space="preserve"> შეუძლია აირჩიოს რეკომენდაცია 3 თვეში</w:t>
      </w:r>
      <w:r w:rsidR="00943FDD">
        <w:rPr>
          <w:rFonts w:ascii="Sylfaen" w:eastAsia="Times New Roman" w:hAnsi="Sylfaen" w:cs="Segoe UI"/>
          <w:color w:val="000000" w:themeColor="text1"/>
          <w:lang w:val="ka-GE"/>
        </w:rPr>
        <w:t xml:space="preserve">. </w:t>
      </w:r>
      <w:r w:rsidR="00943FDD" w:rsidRPr="00943FDD">
        <w:rPr>
          <w:rFonts w:ascii="Sylfaen" w:eastAsia="Times New Roman" w:hAnsi="Sylfaen" w:cs="Segoe UI"/>
          <w:b/>
          <w:color w:val="000000" w:themeColor="text1"/>
          <w:lang w:val="ka-GE"/>
        </w:rPr>
        <w:t>შედეგის თარიღი???</w:t>
      </w:r>
    </w:p>
    <w:p w:rsidR="0017267B" w:rsidRDefault="00CE78BA" w:rsidP="00CE78BA">
      <w:pPr>
        <w:pStyle w:val="ListParagraph"/>
        <w:numPr>
          <w:ilvl w:val="0"/>
          <w:numId w:val="1"/>
        </w:numPr>
        <w:shd w:val="clear" w:color="auto" w:fill="FFFFFF"/>
        <w:spacing w:after="0" w:line="240" w:lineRule="auto"/>
        <w:rPr>
          <w:rFonts w:ascii="Sylfaen" w:eastAsia="Times New Roman" w:hAnsi="Sylfaen" w:cs="Segoe UI"/>
          <w:color w:val="000000" w:themeColor="text1"/>
          <w:lang w:val="ka-GE"/>
        </w:rPr>
      </w:pPr>
      <w:r w:rsidRPr="00CE78BA">
        <w:rPr>
          <w:rFonts w:ascii="Sylfaen" w:eastAsia="Times New Roman" w:hAnsi="Sylfaen" w:cs="Segoe UI"/>
          <w:b/>
          <w:color w:val="000000" w:themeColor="text1"/>
        </w:rPr>
        <w:t>კოლპოსკოპიის ლოგიკები</w:t>
      </w:r>
      <w:r w:rsidRPr="00CE78BA">
        <w:rPr>
          <w:rFonts w:ascii="Sylfaen" w:eastAsia="Times New Roman" w:hAnsi="Sylfaen" w:cs="Segoe UI"/>
          <w:b/>
          <w:color w:val="000000" w:themeColor="text1"/>
          <w:lang w:val="ka-GE"/>
        </w:rPr>
        <w:t>:</w:t>
      </w:r>
      <w:r>
        <w:rPr>
          <w:rFonts w:ascii="Sylfaen" w:eastAsia="Times New Roman" w:hAnsi="Sylfaen" w:cs="Segoe UI"/>
          <w:color w:val="000000" w:themeColor="text1"/>
          <w:lang w:val="ka-GE"/>
        </w:rPr>
        <w:t xml:space="preserve"> </w:t>
      </w:r>
      <w:r w:rsidR="0017267B">
        <w:rPr>
          <w:rFonts w:ascii="Sylfaen" w:eastAsia="Times New Roman" w:hAnsi="Sylfaen" w:cs="Segoe UI"/>
          <w:color w:val="000000" w:themeColor="text1"/>
          <w:lang w:val="ka-GE"/>
        </w:rPr>
        <w:t>თუ კოლპოსკოპიურ</w:t>
      </w:r>
      <w:r w:rsidRPr="00CE78BA">
        <w:rPr>
          <w:rFonts w:ascii="Sylfaen" w:eastAsia="Times New Roman" w:hAnsi="Sylfaen" w:cs="Segoe UI"/>
          <w:color w:val="000000" w:themeColor="text1"/>
          <w:lang w:val="ka-GE"/>
        </w:rPr>
        <w:t xml:space="preserve"> დიაგნოზში არჩეულია </w:t>
      </w:r>
    </w:p>
    <w:p w:rsidR="00CE78BA" w:rsidRDefault="00CE78BA" w:rsidP="0017267B">
      <w:pPr>
        <w:pStyle w:val="ListParagraph"/>
        <w:numPr>
          <w:ilvl w:val="0"/>
          <w:numId w:val="9"/>
        </w:numPr>
        <w:shd w:val="clear" w:color="auto" w:fill="FFFFFF"/>
        <w:spacing w:after="0" w:line="240" w:lineRule="auto"/>
        <w:rPr>
          <w:rFonts w:ascii="Sylfaen" w:eastAsia="Times New Roman" w:hAnsi="Sylfaen" w:cs="Segoe UI"/>
          <w:color w:val="000000" w:themeColor="text1"/>
          <w:lang w:val="ka-GE"/>
        </w:rPr>
      </w:pPr>
      <w:r w:rsidRPr="00CE78BA">
        <w:rPr>
          <w:rFonts w:ascii="Sylfaen" w:eastAsia="Times New Roman" w:hAnsi="Sylfaen" w:cs="Segoe UI"/>
          <w:color w:val="000000" w:themeColor="text1"/>
          <w:lang w:val="ka-GE"/>
        </w:rPr>
        <w:t xml:space="preserve">"ნორმალური კოლპოსკოპიური მახასიათებლები " კოლპოსკოპიის საფეხურზე, იხურება ქეისი და </w:t>
      </w:r>
      <w:r w:rsidR="00943FDD">
        <w:rPr>
          <w:rFonts w:ascii="Sylfaen" w:eastAsia="Times New Roman" w:hAnsi="Sylfaen" w:cs="Segoe UI"/>
          <w:color w:val="000000" w:themeColor="text1"/>
          <w:lang w:val="ka-GE"/>
        </w:rPr>
        <w:t xml:space="preserve">ეწერება შედეგის თარიღი და </w:t>
      </w:r>
      <w:r w:rsidRPr="00CE78BA">
        <w:rPr>
          <w:rFonts w:ascii="Sylfaen" w:eastAsia="Times New Roman" w:hAnsi="Sylfaen" w:cs="Segoe UI"/>
          <w:color w:val="000000" w:themeColor="text1"/>
          <w:lang w:val="ka-GE"/>
        </w:rPr>
        <w:t>რეკომენდაცია 3 წელი</w:t>
      </w:r>
      <w:r w:rsidR="00943FDD">
        <w:rPr>
          <w:rFonts w:ascii="Sylfaen" w:eastAsia="Times New Roman" w:hAnsi="Sylfaen" w:cs="Segoe UI"/>
          <w:color w:val="000000" w:themeColor="text1"/>
          <w:lang w:val="ka-GE"/>
        </w:rPr>
        <w:t xml:space="preserve"> (შესაბამისი ველები კოლპოსკოპიიდან გადმოვა პაპ ტესტი გინეკოლოოგიის გვერდზე)</w:t>
      </w:r>
    </w:p>
    <w:p w:rsidR="0086504F" w:rsidRDefault="0017267B" w:rsidP="0017267B">
      <w:pPr>
        <w:pStyle w:val="ListParagraph"/>
        <w:numPr>
          <w:ilvl w:val="0"/>
          <w:numId w:val="9"/>
        </w:numPr>
        <w:shd w:val="clear" w:color="auto" w:fill="FFFFFF"/>
        <w:spacing w:after="0" w:line="240" w:lineRule="auto"/>
        <w:rPr>
          <w:rFonts w:ascii="Sylfaen" w:eastAsia="Times New Roman" w:hAnsi="Sylfaen" w:cs="Segoe UI"/>
          <w:color w:val="000000" w:themeColor="text1"/>
        </w:rPr>
      </w:pPr>
      <w:r>
        <w:rPr>
          <w:rFonts w:ascii="Sylfaen" w:eastAsia="Times New Roman" w:hAnsi="Sylfaen" w:cs="Segoe UI"/>
          <w:color w:val="000000" w:themeColor="text1"/>
        </w:rPr>
        <w:t>თუ კოლპოსკოპიურ</w:t>
      </w:r>
      <w:r w:rsidR="00202A7F" w:rsidRPr="00202A7F">
        <w:rPr>
          <w:rFonts w:ascii="Sylfaen" w:eastAsia="Times New Roman" w:hAnsi="Sylfaen" w:cs="Segoe UI"/>
          <w:color w:val="000000" w:themeColor="text1"/>
        </w:rPr>
        <w:t xml:space="preserve"> დიაგნოზში არჩეულია </w:t>
      </w:r>
      <w:r w:rsidR="00202A7F" w:rsidRPr="00202A7F">
        <w:rPr>
          <w:rFonts w:ascii="Sylfaen" w:eastAsia="Times New Roman" w:hAnsi="Sylfaen" w:cs="Sylfaen"/>
          <w:b/>
          <w:bCs/>
          <w:color w:val="000000" w:themeColor="text1"/>
          <w:bdr w:val="none" w:sz="0" w:space="0" w:color="auto" w:frame="1"/>
        </w:rPr>
        <w:t>სხვა</w:t>
      </w:r>
      <w:r w:rsidR="00202A7F" w:rsidRPr="00202A7F">
        <w:rPr>
          <w:rFonts w:ascii="Sylfaen" w:eastAsia="Times New Roman" w:hAnsi="Sylfaen" w:cs="Segoe UI"/>
          <w:b/>
          <w:bCs/>
          <w:color w:val="000000" w:themeColor="text1"/>
          <w:bdr w:val="none" w:sz="0" w:space="0" w:color="auto" w:frame="1"/>
        </w:rPr>
        <w:t xml:space="preserve"> </w:t>
      </w:r>
      <w:r w:rsidR="00202A7F" w:rsidRPr="00202A7F">
        <w:rPr>
          <w:rFonts w:ascii="Sylfaen" w:eastAsia="Times New Roman" w:hAnsi="Sylfaen" w:cs="Sylfaen"/>
          <w:b/>
          <w:bCs/>
          <w:color w:val="000000" w:themeColor="text1"/>
          <w:bdr w:val="none" w:sz="0" w:space="0" w:color="auto" w:frame="1"/>
        </w:rPr>
        <w:t>პათოლოგია</w:t>
      </w:r>
      <w:r w:rsidR="0086504F">
        <w:rPr>
          <w:rFonts w:ascii="Sylfaen" w:eastAsia="Times New Roman" w:hAnsi="Sylfaen" w:cs="Segoe UI"/>
          <w:color w:val="000000" w:themeColor="text1"/>
        </w:rPr>
        <w:t xml:space="preserve">, ქეისი შეიძლება </w:t>
      </w:r>
      <w:r w:rsidR="00202A7F" w:rsidRPr="00202A7F">
        <w:rPr>
          <w:rFonts w:ascii="Sylfaen" w:eastAsia="Times New Roman" w:hAnsi="Sylfaen" w:cs="Segoe UI"/>
          <w:color w:val="000000" w:themeColor="text1"/>
        </w:rPr>
        <w:t>დაიხუროს რეკომენდაციით ან აირჩიოს შემდგომი</w:t>
      </w:r>
      <w:r w:rsidR="0086504F" w:rsidRPr="0086504F">
        <w:rPr>
          <w:rFonts w:ascii="Sylfaen" w:eastAsia="Times New Roman" w:hAnsi="Sylfaen" w:cs="Segoe UI"/>
          <w:color w:val="000000" w:themeColor="text1"/>
          <w:lang w:val="ka-GE"/>
        </w:rPr>
        <w:t xml:space="preserve"> </w:t>
      </w:r>
      <w:r w:rsidR="00202A7F" w:rsidRPr="00202A7F">
        <w:rPr>
          <w:rFonts w:ascii="Sylfaen" w:eastAsia="Times New Roman" w:hAnsi="Sylfaen" w:cs="Segoe UI"/>
          <w:color w:val="000000" w:themeColor="text1"/>
        </w:rPr>
        <w:t>ქმედება</w:t>
      </w:r>
    </w:p>
    <w:p w:rsidR="0086504F" w:rsidRDefault="0017267B" w:rsidP="0017267B">
      <w:pPr>
        <w:pStyle w:val="ListParagraph"/>
        <w:numPr>
          <w:ilvl w:val="0"/>
          <w:numId w:val="9"/>
        </w:numPr>
        <w:shd w:val="clear" w:color="auto" w:fill="FFFFFF"/>
        <w:spacing w:after="0" w:line="240" w:lineRule="auto"/>
        <w:rPr>
          <w:rFonts w:ascii="Sylfaen" w:eastAsia="Times New Roman" w:hAnsi="Sylfaen" w:cs="Segoe UI"/>
          <w:color w:val="000000" w:themeColor="text1"/>
        </w:rPr>
      </w:pPr>
      <w:r>
        <w:rPr>
          <w:rFonts w:ascii="Sylfaen" w:eastAsia="Times New Roman" w:hAnsi="Sylfaen" w:cs="Segoe UI"/>
          <w:color w:val="000000" w:themeColor="text1"/>
        </w:rPr>
        <w:lastRenderedPageBreak/>
        <w:t>თუ კოლპოსკოპიურ</w:t>
      </w:r>
      <w:r w:rsidR="00202A7F" w:rsidRPr="00202A7F">
        <w:rPr>
          <w:rFonts w:ascii="Sylfaen" w:eastAsia="Times New Roman" w:hAnsi="Sylfaen" w:cs="Segoe UI"/>
          <w:color w:val="000000" w:themeColor="text1"/>
        </w:rPr>
        <w:t xml:space="preserve"> დიაგნოზში არჩეულია </w:t>
      </w:r>
      <w:r w:rsidR="00202A7F" w:rsidRPr="00202A7F">
        <w:rPr>
          <w:rFonts w:ascii="Sylfaen" w:eastAsia="Times New Roman" w:hAnsi="Sylfaen" w:cs="Sylfaen"/>
          <w:b/>
          <w:bCs/>
          <w:color w:val="000000" w:themeColor="text1"/>
          <w:bdr w:val="none" w:sz="0" w:space="0" w:color="auto" w:frame="1"/>
        </w:rPr>
        <w:t>არაადეკვატური</w:t>
      </w:r>
      <w:r w:rsidR="00202A7F" w:rsidRPr="00202A7F">
        <w:rPr>
          <w:rFonts w:ascii="Sylfaen" w:eastAsia="Times New Roman" w:hAnsi="Sylfaen" w:cs="Segoe UI"/>
          <w:b/>
          <w:bCs/>
          <w:color w:val="000000" w:themeColor="text1"/>
          <w:bdr w:val="none" w:sz="0" w:space="0" w:color="auto" w:frame="1"/>
        </w:rPr>
        <w:t xml:space="preserve"> </w:t>
      </w:r>
      <w:r w:rsidR="00202A7F" w:rsidRPr="00202A7F">
        <w:rPr>
          <w:rFonts w:ascii="Sylfaen" w:eastAsia="Times New Roman" w:hAnsi="Sylfaen" w:cs="Sylfaen"/>
          <w:b/>
          <w:bCs/>
          <w:color w:val="000000" w:themeColor="text1"/>
          <w:bdr w:val="none" w:sz="0" w:space="0" w:color="auto" w:frame="1"/>
        </w:rPr>
        <w:t>კოლპოსკოპია</w:t>
      </w:r>
      <w:r w:rsidR="00202A7F" w:rsidRPr="00202A7F">
        <w:rPr>
          <w:rFonts w:ascii="Sylfaen" w:eastAsia="Times New Roman" w:hAnsi="Sylfaen" w:cs="Segoe UI"/>
          <w:color w:val="000000" w:themeColor="text1"/>
        </w:rPr>
        <w:t>, რეკომენდაცია ეთითება და იხურება ქეისი</w:t>
      </w:r>
    </w:p>
    <w:p w:rsidR="0086504F" w:rsidRDefault="00202A7F" w:rsidP="0017267B">
      <w:pPr>
        <w:pStyle w:val="ListParagraph"/>
        <w:numPr>
          <w:ilvl w:val="0"/>
          <w:numId w:val="9"/>
        </w:numPr>
        <w:shd w:val="clear" w:color="auto" w:fill="FFFFFF"/>
        <w:spacing w:after="0" w:line="240" w:lineRule="auto"/>
        <w:rPr>
          <w:rFonts w:ascii="Sylfaen" w:eastAsia="Times New Roman" w:hAnsi="Sylfaen" w:cs="Segoe UI"/>
          <w:color w:val="000000" w:themeColor="text1"/>
        </w:rPr>
      </w:pPr>
      <w:r w:rsidRPr="00202A7F">
        <w:rPr>
          <w:rFonts w:ascii="Sylfaen" w:eastAsia="Times New Roman" w:hAnsi="Sylfaen" w:cs="Segoe UI"/>
          <w:color w:val="000000" w:themeColor="text1"/>
        </w:rPr>
        <w:t>თუ კოლპოსკოპიური დიაგნოზში</w:t>
      </w:r>
      <w:r w:rsidRPr="00202A7F">
        <w:rPr>
          <w:rFonts w:ascii="Sylfaen" w:eastAsia="Times New Roman" w:hAnsi="Sylfaen" w:cs="Segoe UI"/>
          <w:b/>
          <w:bCs/>
          <w:color w:val="000000" w:themeColor="text1"/>
          <w:bdr w:val="none" w:sz="0" w:space="0" w:color="auto" w:frame="1"/>
        </w:rPr>
        <w:t xml:space="preserve"> </w:t>
      </w:r>
      <w:r w:rsidR="0017267B" w:rsidRPr="0017267B">
        <w:rPr>
          <w:rFonts w:ascii="Sylfaen" w:eastAsia="Times New Roman" w:hAnsi="Sylfaen" w:cs="Segoe UI"/>
          <w:bCs/>
          <w:color w:val="000000" w:themeColor="text1"/>
          <w:bdr w:val="none" w:sz="0" w:space="0" w:color="auto" w:frame="1"/>
          <w:lang w:val="ka-GE"/>
        </w:rPr>
        <w:t>არჩეულია</w:t>
      </w:r>
      <w:r w:rsidR="0017267B">
        <w:rPr>
          <w:rFonts w:ascii="Sylfaen" w:eastAsia="Times New Roman" w:hAnsi="Sylfaen" w:cs="Segoe UI"/>
          <w:b/>
          <w:bCs/>
          <w:color w:val="000000" w:themeColor="text1"/>
          <w:bdr w:val="none" w:sz="0" w:space="0" w:color="auto" w:frame="1"/>
          <w:lang w:val="ka-GE"/>
        </w:rPr>
        <w:t xml:space="preserve"> </w:t>
      </w:r>
      <w:r w:rsidRPr="00202A7F">
        <w:rPr>
          <w:rFonts w:ascii="Sylfaen" w:eastAsia="Times New Roman" w:hAnsi="Sylfaen" w:cs="Sylfaen"/>
          <w:b/>
          <w:bCs/>
          <w:color w:val="000000" w:themeColor="text1"/>
          <w:bdr w:val="none" w:sz="0" w:space="0" w:color="auto" w:frame="1"/>
        </w:rPr>
        <w:t>სხვა</w:t>
      </w:r>
      <w:r w:rsidRPr="00202A7F">
        <w:rPr>
          <w:rFonts w:ascii="Sylfaen" w:eastAsia="Times New Roman" w:hAnsi="Sylfaen" w:cs="Segoe UI"/>
          <w:b/>
          <w:bCs/>
          <w:color w:val="000000" w:themeColor="text1"/>
          <w:bdr w:val="none" w:sz="0" w:space="0" w:color="auto" w:frame="1"/>
        </w:rPr>
        <w:t xml:space="preserve"> </w:t>
      </w:r>
      <w:r w:rsidRPr="00202A7F">
        <w:rPr>
          <w:rFonts w:ascii="Sylfaen" w:eastAsia="Times New Roman" w:hAnsi="Sylfaen" w:cs="Sylfaen"/>
          <w:b/>
          <w:bCs/>
          <w:color w:val="000000" w:themeColor="text1"/>
          <w:bdr w:val="none" w:sz="0" w:space="0" w:color="auto" w:frame="1"/>
        </w:rPr>
        <w:t>დანარჩენი</w:t>
      </w:r>
      <w:r w:rsidRPr="00202A7F">
        <w:rPr>
          <w:rFonts w:ascii="Sylfaen" w:eastAsia="Times New Roman" w:hAnsi="Sylfaen" w:cs="Segoe UI"/>
          <w:b/>
          <w:bCs/>
          <w:color w:val="000000" w:themeColor="text1"/>
          <w:bdr w:val="none" w:sz="0" w:space="0" w:color="auto" w:frame="1"/>
        </w:rPr>
        <w:t xml:space="preserve"> (</w:t>
      </w:r>
      <w:r w:rsidRPr="00202A7F">
        <w:rPr>
          <w:rFonts w:ascii="Sylfaen" w:eastAsia="Times New Roman" w:hAnsi="Sylfaen" w:cs="Sylfaen"/>
          <w:b/>
          <w:bCs/>
          <w:color w:val="000000" w:themeColor="text1"/>
          <w:bdr w:val="none" w:sz="0" w:space="0" w:color="auto" w:frame="1"/>
        </w:rPr>
        <w:t>დაბალი</w:t>
      </w:r>
      <w:r w:rsidRPr="00202A7F">
        <w:rPr>
          <w:rFonts w:ascii="Sylfaen" w:eastAsia="Times New Roman" w:hAnsi="Sylfaen" w:cs="Segoe UI"/>
          <w:b/>
          <w:bCs/>
          <w:color w:val="000000" w:themeColor="text1"/>
          <w:bdr w:val="none" w:sz="0" w:space="0" w:color="auto" w:frame="1"/>
        </w:rPr>
        <w:t xml:space="preserve"> </w:t>
      </w:r>
      <w:r w:rsidRPr="00202A7F">
        <w:rPr>
          <w:rFonts w:ascii="Sylfaen" w:eastAsia="Times New Roman" w:hAnsi="Sylfaen" w:cs="Sylfaen"/>
          <w:b/>
          <w:bCs/>
          <w:color w:val="000000" w:themeColor="text1"/>
          <w:bdr w:val="none" w:sz="0" w:space="0" w:color="auto" w:frame="1"/>
        </w:rPr>
        <w:t>ხარისხის</w:t>
      </w:r>
      <w:r w:rsidRPr="00202A7F">
        <w:rPr>
          <w:rFonts w:ascii="Sylfaen" w:eastAsia="Times New Roman" w:hAnsi="Sylfaen" w:cs="Segoe UI"/>
          <w:b/>
          <w:bCs/>
          <w:color w:val="000000" w:themeColor="text1"/>
          <w:bdr w:val="none" w:sz="0" w:space="0" w:color="auto" w:frame="1"/>
        </w:rPr>
        <w:t xml:space="preserve"> </w:t>
      </w:r>
      <w:r w:rsidRPr="00202A7F">
        <w:rPr>
          <w:rFonts w:ascii="Sylfaen" w:eastAsia="Times New Roman" w:hAnsi="Sylfaen" w:cs="Sylfaen"/>
          <w:b/>
          <w:bCs/>
          <w:color w:val="000000" w:themeColor="text1"/>
          <w:bdr w:val="none" w:sz="0" w:space="0" w:color="auto" w:frame="1"/>
        </w:rPr>
        <w:t>დაზიანება</w:t>
      </w:r>
      <w:r w:rsidRPr="00202A7F">
        <w:rPr>
          <w:rFonts w:ascii="Sylfaen" w:eastAsia="Times New Roman" w:hAnsi="Sylfaen" w:cs="Segoe UI"/>
          <w:b/>
          <w:bCs/>
          <w:color w:val="000000" w:themeColor="text1"/>
          <w:bdr w:val="none" w:sz="0" w:space="0" w:color="auto" w:frame="1"/>
        </w:rPr>
        <w:t xml:space="preserve">, </w:t>
      </w:r>
      <w:r w:rsidRPr="00202A7F">
        <w:rPr>
          <w:rFonts w:ascii="Sylfaen" w:eastAsia="Times New Roman" w:hAnsi="Sylfaen" w:cs="Sylfaen"/>
          <w:b/>
          <w:bCs/>
          <w:color w:val="000000" w:themeColor="text1"/>
          <w:bdr w:val="none" w:sz="0" w:space="0" w:color="auto" w:frame="1"/>
        </w:rPr>
        <w:t>მაღალი</w:t>
      </w:r>
      <w:r w:rsidRPr="00202A7F">
        <w:rPr>
          <w:rFonts w:ascii="Sylfaen" w:eastAsia="Times New Roman" w:hAnsi="Sylfaen" w:cs="Segoe UI"/>
          <w:b/>
          <w:bCs/>
          <w:color w:val="000000" w:themeColor="text1"/>
          <w:bdr w:val="none" w:sz="0" w:space="0" w:color="auto" w:frame="1"/>
        </w:rPr>
        <w:t xml:space="preserve"> </w:t>
      </w:r>
      <w:r w:rsidRPr="00202A7F">
        <w:rPr>
          <w:rFonts w:ascii="Sylfaen" w:eastAsia="Times New Roman" w:hAnsi="Sylfaen" w:cs="Sylfaen"/>
          <w:b/>
          <w:bCs/>
          <w:color w:val="000000" w:themeColor="text1"/>
          <w:bdr w:val="none" w:sz="0" w:space="0" w:color="auto" w:frame="1"/>
        </w:rPr>
        <w:t>ხარისხის</w:t>
      </w:r>
      <w:r w:rsidRPr="00202A7F">
        <w:rPr>
          <w:rFonts w:ascii="Sylfaen" w:eastAsia="Times New Roman" w:hAnsi="Sylfaen" w:cs="Segoe UI"/>
          <w:b/>
          <w:bCs/>
          <w:color w:val="000000" w:themeColor="text1"/>
          <w:bdr w:val="none" w:sz="0" w:space="0" w:color="auto" w:frame="1"/>
        </w:rPr>
        <w:t xml:space="preserve"> </w:t>
      </w:r>
      <w:r w:rsidRPr="00202A7F">
        <w:rPr>
          <w:rFonts w:ascii="Sylfaen" w:eastAsia="Times New Roman" w:hAnsi="Sylfaen" w:cs="Sylfaen"/>
          <w:b/>
          <w:bCs/>
          <w:color w:val="000000" w:themeColor="text1"/>
          <w:bdr w:val="none" w:sz="0" w:space="0" w:color="auto" w:frame="1"/>
        </w:rPr>
        <w:t>დაზიანება</w:t>
      </w:r>
      <w:r w:rsidRPr="00202A7F">
        <w:rPr>
          <w:rFonts w:ascii="Sylfaen" w:eastAsia="Times New Roman" w:hAnsi="Sylfaen" w:cs="Segoe UI"/>
          <w:b/>
          <w:bCs/>
          <w:color w:val="000000" w:themeColor="text1"/>
          <w:bdr w:val="none" w:sz="0" w:space="0" w:color="auto" w:frame="1"/>
        </w:rPr>
        <w:t xml:space="preserve">, </w:t>
      </w:r>
      <w:r w:rsidRPr="00202A7F">
        <w:rPr>
          <w:rFonts w:ascii="Sylfaen" w:eastAsia="Times New Roman" w:hAnsi="Sylfaen" w:cs="Sylfaen"/>
          <w:b/>
          <w:bCs/>
          <w:color w:val="000000" w:themeColor="text1"/>
          <w:bdr w:val="none" w:sz="0" w:space="0" w:color="auto" w:frame="1"/>
        </w:rPr>
        <w:t>კიბოზე</w:t>
      </w:r>
      <w:r w:rsidRPr="00202A7F">
        <w:rPr>
          <w:rFonts w:ascii="Sylfaen" w:eastAsia="Times New Roman" w:hAnsi="Sylfaen" w:cs="Segoe UI"/>
          <w:b/>
          <w:bCs/>
          <w:color w:val="000000" w:themeColor="text1"/>
          <w:bdr w:val="none" w:sz="0" w:space="0" w:color="auto" w:frame="1"/>
        </w:rPr>
        <w:t xml:space="preserve"> </w:t>
      </w:r>
      <w:r w:rsidRPr="00202A7F">
        <w:rPr>
          <w:rFonts w:ascii="Sylfaen" w:eastAsia="Times New Roman" w:hAnsi="Sylfaen" w:cs="Sylfaen"/>
          <w:b/>
          <w:bCs/>
          <w:color w:val="000000" w:themeColor="text1"/>
          <w:bdr w:val="none" w:sz="0" w:space="0" w:color="auto" w:frame="1"/>
        </w:rPr>
        <w:t>საეჭვო</w:t>
      </w:r>
      <w:r w:rsidRPr="00202A7F">
        <w:rPr>
          <w:rFonts w:ascii="Sylfaen" w:eastAsia="Times New Roman" w:hAnsi="Sylfaen" w:cs="Segoe UI"/>
          <w:b/>
          <w:bCs/>
          <w:color w:val="000000" w:themeColor="text1"/>
          <w:bdr w:val="none" w:sz="0" w:space="0" w:color="auto" w:frame="1"/>
        </w:rPr>
        <w:t xml:space="preserve"> </w:t>
      </w:r>
      <w:r w:rsidRPr="00202A7F">
        <w:rPr>
          <w:rFonts w:ascii="Sylfaen" w:eastAsia="Times New Roman" w:hAnsi="Sylfaen" w:cs="Sylfaen"/>
          <w:b/>
          <w:bCs/>
          <w:color w:val="000000" w:themeColor="text1"/>
          <w:bdr w:val="none" w:sz="0" w:space="0" w:color="auto" w:frame="1"/>
        </w:rPr>
        <w:t>კოლპოსკოპიური</w:t>
      </w:r>
      <w:r w:rsidRPr="00202A7F">
        <w:rPr>
          <w:rFonts w:ascii="Sylfaen" w:eastAsia="Times New Roman" w:hAnsi="Sylfaen" w:cs="Segoe UI"/>
          <w:b/>
          <w:bCs/>
          <w:color w:val="000000" w:themeColor="text1"/>
          <w:bdr w:val="none" w:sz="0" w:space="0" w:color="auto" w:frame="1"/>
        </w:rPr>
        <w:t xml:space="preserve"> </w:t>
      </w:r>
      <w:r w:rsidRPr="00202A7F">
        <w:rPr>
          <w:rFonts w:ascii="Sylfaen" w:eastAsia="Times New Roman" w:hAnsi="Sylfaen" w:cs="Sylfaen"/>
          <w:b/>
          <w:bCs/>
          <w:color w:val="000000" w:themeColor="text1"/>
          <w:bdr w:val="none" w:sz="0" w:space="0" w:color="auto" w:frame="1"/>
        </w:rPr>
        <w:t>მახასიათებელი</w:t>
      </w:r>
      <w:r w:rsidRPr="00202A7F">
        <w:rPr>
          <w:rFonts w:ascii="Sylfaen" w:eastAsia="Times New Roman" w:hAnsi="Sylfaen" w:cs="Segoe UI"/>
          <w:b/>
          <w:bCs/>
          <w:color w:val="000000" w:themeColor="text1"/>
          <w:bdr w:val="none" w:sz="0" w:space="0" w:color="auto" w:frame="1"/>
        </w:rPr>
        <w:t>)</w:t>
      </w:r>
      <w:r w:rsidRPr="00202A7F">
        <w:rPr>
          <w:rFonts w:ascii="Sylfaen" w:eastAsia="Times New Roman" w:hAnsi="Sylfaen" w:cs="Segoe UI"/>
          <w:color w:val="000000" w:themeColor="text1"/>
        </w:rPr>
        <w:t xml:space="preserve"> შემდგომ ქმედებაში უნდა მიეთითოს ბიოფსია ან რეფერალი სპეციალიზებულ დაწესებულებაში. </w:t>
      </w:r>
    </w:p>
    <w:p w:rsidR="000C59B1" w:rsidRPr="0017267B" w:rsidRDefault="000C59B1" w:rsidP="00DB480D">
      <w:pPr>
        <w:pStyle w:val="ListParagraph"/>
        <w:numPr>
          <w:ilvl w:val="0"/>
          <w:numId w:val="1"/>
        </w:numPr>
        <w:shd w:val="clear" w:color="auto" w:fill="FFFFFF"/>
        <w:spacing w:after="0" w:line="240" w:lineRule="auto"/>
        <w:rPr>
          <w:rFonts w:ascii="Sylfaen" w:eastAsia="Times New Roman" w:hAnsi="Sylfaen" w:cs="Segoe UI"/>
          <w:color w:val="000000" w:themeColor="text1"/>
          <w:lang w:val="ka-GE"/>
        </w:rPr>
      </w:pPr>
      <w:r w:rsidRPr="0017267B">
        <w:rPr>
          <w:rFonts w:ascii="Sylfaen" w:eastAsia="Times New Roman" w:hAnsi="Sylfaen" w:cs="Segoe UI"/>
          <w:color w:val="000000" w:themeColor="text1"/>
          <w:lang w:val="ka-GE"/>
        </w:rPr>
        <w:t xml:space="preserve">კოლპოსკოპიის გვერდზე მითითებული რეკომენდაცია და შემდგომი ქმედების </w:t>
      </w:r>
      <w:r w:rsidR="00202A7F" w:rsidRPr="00202A7F">
        <w:rPr>
          <w:rFonts w:ascii="Sylfaen" w:eastAsia="Times New Roman" w:hAnsi="Sylfaen" w:cs="Segoe UI"/>
          <w:color w:val="000000" w:themeColor="text1"/>
        </w:rPr>
        <w:t>პასუხი ავტომატურად გადავა პაპ გინეკოლოგიის გვერდზე</w:t>
      </w:r>
      <w:r w:rsidRPr="0017267B">
        <w:rPr>
          <w:rFonts w:ascii="Sylfaen" w:eastAsia="Times New Roman" w:hAnsi="Sylfaen" w:cs="Segoe UI"/>
          <w:color w:val="000000" w:themeColor="text1"/>
          <w:lang w:val="ka-GE"/>
        </w:rPr>
        <w:t xml:space="preserve">. </w:t>
      </w:r>
      <w:r w:rsidR="00202A7F" w:rsidRPr="00202A7F">
        <w:rPr>
          <w:rFonts w:ascii="Sylfaen" w:eastAsia="Times New Roman" w:hAnsi="Sylfaen" w:cs="Segoe UI"/>
          <w:color w:val="000000" w:themeColor="text1"/>
        </w:rPr>
        <w:t xml:space="preserve">თუ </w:t>
      </w:r>
      <w:r w:rsidRPr="0017267B">
        <w:rPr>
          <w:rFonts w:ascii="Sylfaen" w:eastAsia="Times New Roman" w:hAnsi="Sylfaen" w:cs="Segoe UI"/>
          <w:color w:val="000000" w:themeColor="text1"/>
          <w:lang w:val="ka-GE"/>
        </w:rPr>
        <w:t xml:space="preserve">კოლპოსკოპიის შემდეგ მასალა </w:t>
      </w:r>
      <w:r w:rsidRPr="0017267B">
        <w:rPr>
          <w:rFonts w:ascii="Sylfaen" w:eastAsia="Times New Roman" w:hAnsi="Sylfaen" w:cs="Segoe UI"/>
          <w:color w:val="000000" w:themeColor="text1"/>
        </w:rPr>
        <w:t>ბიოფსიაზე გადაიგზავნა, პაპ ტესტ</w:t>
      </w:r>
      <w:r w:rsidR="00202A7F" w:rsidRPr="00202A7F">
        <w:rPr>
          <w:rFonts w:ascii="Sylfaen" w:eastAsia="Times New Roman" w:hAnsi="Sylfaen" w:cs="Segoe UI"/>
          <w:color w:val="000000" w:themeColor="text1"/>
        </w:rPr>
        <w:t>ი გინეკოლოოგიის გვერდზე არ დაიხუროს ქეისი და რეკომენდაცია ვერ მიეთითოს, სანამ ბიოფსიის პასუხები არ</w:t>
      </w:r>
      <w:r w:rsidRPr="0017267B">
        <w:rPr>
          <w:rFonts w:ascii="Sylfaen" w:eastAsia="Times New Roman" w:hAnsi="Sylfaen" w:cs="Segoe UI"/>
          <w:color w:val="000000" w:themeColor="text1"/>
          <w:lang w:val="ka-GE"/>
        </w:rPr>
        <w:t xml:space="preserve"> </w:t>
      </w:r>
      <w:r w:rsidR="00202A7F" w:rsidRPr="00202A7F">
        <w:rPr>
          <w:rFonts w:ascii="Sylfaen" w:eastAsia="Times New Roman" w:hAnsi="Sylfaen" w:cs="Segoe UI"/>
          <w:color w:val="000000" w:themeColor="text1"/>
        </w:rPr>
        <w:t xml:space="preserve">იქნება </w:t>
      </w:r>
      <w:r w:rsidR="0086504F" w:rsidRPr="0017267B">
        <w:rPr>
          <w:rFonts w:ascii="Sylfaen" w:eastAsia="Times New Roman" w:hAnsi="Sylfaen" w:cs="Segoe UI"/>
          <w:color w:val="000000" w:themeColor="text1"/>
          <w:lang w:val="ka-GE"/>
        </w:rPr>
        <w:t>შ</w:t>
      </w:r>
      <w:r w:rsidR="00202A7F" w:rsidRPr="00202A7F">
        <w:rPr>
          <w:rFonts w:ascii="Sylfaen" w:eastAsia="Times New Roman" w:hAnsi="Sylfaen" w:cs="Segoe UI"/>
          <w:color w:val="000000" w:themeColor="text1"/>
        </w:rPr>
        <w:t>ეტანილი</w:t>
      </w:r>
      <w:r w:rsidR="00755AB3" w:rsidRPr="0017267B">
        <w:rPr>
          <w:rFonts w:ascii="Sylfaen" w:eastAsia="Times New Roman" w:hAnsi="Sylfaen" w:cs="Segoe UI"/>
          <w:color w:val="000000" w:themeColor="text1"/>
          <w:lang w:val="ka-GE"/>
        </w:rPr>
        <w:t xml:space="preserve">. </w:t>
      </w:r>
    </w:p>
    <w:p w:rsidR="00202A7F" w:rsidRPr="00202A7F" w:rsidRDefault="00755AB3" w:rsidP="000C59B1">
      <w:pPr>
        <w:pStyle w:val="ListParagraph"/>
        <w:numPr>
          <w:ilvl w:val="0"/>
          <w:numId w:val="1"/>
        </w:numPr>
        <w:shd w:val="clear" w:color="auto" w:fill="FFFFFF"/>
        <w:spacing w:after="0" w:line="240" w:lineRule="auto"/>
        <w:rPr>
          <w:rFonts w:ascii="Sylfaen" w:eastAsia="Times New Roman" w:hAnsi="Sylfaen" w:cs="Segoe UI"/>
          <w:b/>
          <w:color w:val="000000" w:themeColor="text1"/>
          <w:lang w:val="ka-GE"/>
        </w:rPr>
      </w:pPr>
      <w:r w:rsidRPr="00755AB3">
        <w:rPr>
          <w:rFonts w:ascii="Sylfaen" w:eastAsia="Times New Roman" w:hAnsi="Sylfaen" w:cs="Segoe UI"/>
          <w:color w:val="000000" w:themeColor="text1"/>
        </w:rPr>
        <w:t xml:space="preserve">თუკი შემდგომ ქმედებაში არჩეულია კოლპოსკოპია, მაგრამ კვლევა არ ჩატარდა, პაპის აღებიდან სამი თვის შემდეგ უნდა დაიხუროს ქეისი, აღარ იყოს რედაქტირების უფლება. თუმცა სამი თვის ვადის გასვლამდე ათი დღით ადრე უნდა მიეცეს საშუალება აირჩიოს რეკომენდაცია და ქეისი </w:t>
      </w:r>
      <w:r w:rsidRPr="0017267B">
        <w:rPr>
          <w:rFonts w:ascii="Sylfaen" w:eastAsia="Times New Roman" w:hAnsi="Sylfaen" w:cs="Segoe UI"/>
          <w:color w:val="000000" w:themeColor="text1"/>
        </w:rPr>
        <w:t>დახუროს</w:t>
      </w:r>
      <w:r w:rsidRPr="000C59B1">
        <w:rPr>
          <w:rFonts w:ascii="Sylfaen" w:eastAsia="Times New Roman" w:hAnsi="Sylfaen" w:cs="Segoe UI"/>
          <w:b/>
          <w:color w:val="000000" w:themeColor="text1"/>
          <w:lang w:val="ka-GE"/>
        </w:rPr>
        <w:t xml:space="preserve"> (ფერის შეცვლა ეგეთ ქეისებზე</w:t>
      </w:r>
      <w:r w:rsidR="000C59B1">
        <w:rPr>
          <w:rFonts w:ascii="Sylfaen" w:eastAsia="Times New Roman" w:hAnsi="Sylfaen" w:cs="Segoe UI"/>
          <w:b/>
          <w:color w:val="000000" w:themeColor="text1"/>
          <w:lang w:val="ka-GE"/>
        </w:rPr>
        <w:t>??</w:t>
      </w:r>
      <w:r w:rsidRPr="000C59B1">
        <w:rPr>
          <w:rFonts w:ascii="Sylfaen" w:eastAsia="Times New Roman" w:hAnsi="Sylfaen" w:cs="Segoe UI"/>
          <w:b/>
          <w:color w:val="000000" w:themeColor="text1"/>
          <w:lang w:val="ka-GE"/>
        </w:rPr>
        <w:t>)</w:t>
      </w:r>
    </w:p>
    <w:p w:rsidR="00202A7F" w:rsidRPr="00755AB3" w:rsidRDefault="00202A7F" w:rsidP="00755AB3">
      <w:pPr>
        <w:pStyle w:val="ListParagraph"/>
        <w:shd w:val="clear" w:color="auto" w:fill="FFFFFF"/>
        <w:spacing w:after="0" w:line="240" w:lineRule="auto"/>
        <w:rPr>
          <w:rFonts w:ascii="Sylfaen" w:eastAsia="Times New Roman" w:hAnsi="Sylfaen" w:cs="Segoe UI"/>
          <w:color w:val="000000" w:themeColor="text1"/>
        </w:rPr>
      </w:pPr>
    </w:p>
    <w:p w:rsidR="0086504F" w:rsidRPr="0086504F" w:rsidRDefault="000B1665" w:rsidP="0086504F">
      <w:pPr>
        <w:pStyle w:val="ListParagraph"/>
        <w:numPr>
          <w:ilvl w:val="0"/>
          <w:numId w:val="1"/>
        </w:numPr>
        <w:shd w:val="clear" w:color="auto" w:fill="FFFFFF"/>
        <w:rPr>
          <w:rFonts w:ascii="Sylfaen" w:eastAsia="Times New Roman" w:hAnsi="Sylfaen" w:cs="Segoe UI"/>
          <w:color w:val="000000" w:themeColor="text1"/>
        </w:rPr>
      </w:pPr>
      <w:r w:rsidRPr="0086504F">
        <w:rPr>
          <w:rFonts w:ascii="Sylfaen" w:hAnsi="Sylfaen" w:cs="Sylfaen"/>
          <w:color w:val="000000" w:themeColor="text1"/>
          <w:lang w:val="ka-GE"/>
        </w:rPr>
        <w:t>ცვლილება</w:t>
      </w:r>
      <w:r w:rsidRPr="0086504F">
        <w:rPr>
          <w:rFonts w:ascii="Sylfaen" w:hAnsi="Sylfaen"/>
          <w:color w:val="000000" w:themeColor="text1"/>
          <w:lang w:val="ka-GE"/>
        </w:rPr>
        <w:t xml:space="preserve"> ძუძუს კოდებში - </w:t>
      </w:r>
    </w:p>
    <w:p w:rsidR="0086504F" w:rsidRPr="0086504F" w:rsidRDefault="000B1665" w:rsidP="0086504F">
      <w:pPr>
        <w:pStyle w:val="ListParagraph"/>
        <w:numPr>
          <w:ilvl w:val="0"/>
          <w:numId w:val="5"/>
        </w:numPr>
        <w:shd w:val="clear" w:color="auto" w:fill="FFFFFF"/>
        <w:rPr>
          <w:rFonts w:ascii="Sylfaen" w:eastAsia="Times New Roman" w:hAnsi="Sylfaen" w:cs="Segoe UI"/>
          <w:color w:val="000000" w:themeColor="text1"/>
        </w:rPr>
      </w:pPr>
      <w:r w:rsidRPr="0086504F">
        <w:rPr>
          <w:rFonts w:ascii="Sylfaen" w:eastAsia="Times New Roman" w:hAnsi="Sylfaen" w:cs="Segoe UI"/>
          <w:color w:val="000000" w:themeColor="text1"/>
        </w:rPr>
        <w:t>201101 მამოგრაფია და ფიზიკალური გასინჯვა</w:t>
      </w:r>
    </w:p>
    <w:p w:rsidR="000B1665" w:rsidRPr="0086504F" w:rsidRDefault="000B1665" w:rsidP="0086504F">
      <w:pPr>
        <w:pStyle w:val="ListParagraph"/>
        <w:numPr>
          <w:ilvl w:val="0"/>
          <w:numId w:val="5"/>
        </w:numPr>
        <w:shd w:val="clear" w:color="auto" w:fill="FFFFFF"/>
        <w:rPr>
          <w:rFonts w:ascii="Sylfaen" w:eastAsia="Times New Roman" w:hAnsi="Sylfaen" w:cs="Segoe UI"/>
          <w:color w:val="000000" w:themeColor="text1"/>
        </w:rPr>
      </w:pPr>
      <w:r w:rsidRPr="0086504F">
        <w:rPr>
          <w:rFonts w:ascii="Sylfaen" w:eastAsia="Times New Roman" w:hAnsi="Sylfaen" w:cs="Segoe UI"/>
          <w:color w:val="000000" w:themeColor="text1"/>
        </w:rPr>
        <w:t>201102 ულტრაბგერა და ბიოფსია</w:t>
      </w:r>
    </w:p>
    <w:p w:rsidR="000B1665" w:rsidRPr="0086504F" w:rsidRDefault="000B1665" w:rsidP="0086504F">
      <w:pPr>
        <w:pStyle w:val="ListParagraph"/>
        <w:numPr>
          <w:ilvl w:val="0"/>
          <w:numId w:val="5"/>
        </w:numPr>
        <w:shd w:val="clear" w:color="auto" w:fill="FFFFFF"/>
        <w:spacing w:after="0" w:line="240" w:lineRule="auto"/>
        <w:rPr>
          <w:rFonts w:ascii="Sylfaen" w:eastAsia="Times New Roman" w:hAnsi="Sylfaen" w:cs="Segoe UI"/>
          <w:color w:val="000000" w:themeColor="text1"/>
        </w:rPr>
      </w:pPr>
      <w:r w:rsidRPr="0086504F">
        <w:rPr>
          <w:rFonts w:ascii="Sylfaen" w:eastAsia="Times New Roman" w:hAnsi="Sylfaen" w:cs="Segoe UI"/>
          <w:color w:val="000000" w:themeColor="text1"/>
        </w:rPr>
        <w:t>201103 ძუძუ პათოლოგიური რეპორტი</w:t>
      </w:r>
    </w:p>
    <w:p w:rsidR="00AB7770" w:rsidRPr="00D46361" w:rsidRDefault="00AB7770">
      <w:pPr>
        <w:rPr>
          <w:rFonts w:ascii="Sylfaen" w:hAnsi="Sylfaen"/>
          <w:color w:val="000000" w:themeColor="text1"/>
          <w:lang w:val="ka-GE"/>
        </w:rPr>
      </w:pPr>
    </w:p>
    <w:p w:rsidR="00AB7770" w:rsidRPr="00AB7770" w:rsidRDefault="00AB7770" w:rsidP="000B4AB0">
      <w:pPr>
        <w:pStyle w:val="ListParagraph"/>
        <w:numPr>
          <w:ilvl w:val="0"/>
          <w:numId w:val="1"/>
        </w:numPr>
        <w:shd w:val="clear" w:color="auto" w:fill="FFFFFF"/>
        <w:spacing w:after="0" w:line="240" w:lineRule="auto"/>
        <w:rPr>
          <w:rFonts w:ascii="Sylfaen" w:eastAsia="Times New Roman" w:hAnsi="Sylfaen" w:cs="Segoe UI"/>
          <w:color w:val="000000" w:themeColor="text1"/>
        </w:rPr>
      </w:pPr>
      <w:r w:rsidRPr="0086504F">
        <w:rPr>
          <w:rFonts w:ascii="Sylfaen" w:hAnsi="Sylfaen" w:cs="Sylfaen"/>
          <w:color w:val="000000" w:themeColor="text1"/>
          <w:lang w:val="ka-GE"/>
        </w:rPr>
        <w:t>ძუძუში</w:t>
      </w:r>
      <w:r w:rsidRPr="0086504F">
        <w:rPr>
          <w:rFonts w:ascii="Sylfaen" w:hAnsi="Sylfaen"/>
          <w:color w:val="000000" w:themeColor="text1"/>
          <w:lang w:val="ka-GE"/>
        </w:rPr>
        <w:t xml:space="preserve"> დაემატოს ახალი სთეფი - </w:t>
      </w:r>
      <w:r w:rsidRPr="0086504F">
        <w:rPr>
          <w:rFonts w:ascii="Sylfaen" w:eastAsia="Times New Roman" w:hAnsi="Sylfaen" w:cs="Segoe UI"/>
          <w:color w:val="000000" w:themeColor="text1"/>
        </w:rPr>
        <w:t>პირველი სთეფი იქნება მამოგრაფია/I რადიოლოგი</w:t>
      </w:r>
      <w:r w:rsidR="0086504F" w:rsidRPr="0086504F">
        <w:rPr>
          <w:rFonts w:ascii="Sylfaen" w:eastAsia="Times New Roman" w:hAnsi="Sylfaen" w:cs="Segoe UI"/>
          <w:color w:val="000000" w:themeColor="text1"/>
          <w:lang w:val="ka-GE"/>
        </w:rPr>
        <w:t xml:space="preserve">, </w:t>
      </w:r>
      <w:r w:rsidRPr="00AB7770">
        <w:rPr>
          <w:rFonts w:ascii="Sylfaen" w:eastAsia="Times New Roman" w:hAnsi="Sylfaen" w:cs="Segoe UI"/>
          <w:color w:val="000000" w:themeColor="text1"/>
        </w:rPr>
        <w:t>მეორე სთეფი იქნება მამოგრაფია/II რადიოლოგი</w:t>
      </w:r>
    </w:p>
    <w:p w:rsidR="0086504F" w:rsidRPr="00755AB3" w:rsidRDefault="0096768C" w:rsidP="002B339B">
      <w:pPr>
        <w:pStyle w:val="ListParagraph"/>
        <w:numPr>
          <w:ilvl w:val="0"/>
          <w:numId w:val="1"/>
        </w:numPr>
        <w:shd w:val="clear" w:color="auto" w:fill="FFFFFF"/>
        <w:spacing w:after="0" w:line="240" w:lineRule="auto"/>
        <w:rPr>
          <w:rFonts w:ascii="Sylfaen" w:hAnsi="Sylfaen"/>
          <w:color w:val="000000" w:themeColor="text1"/>
          <w:lang w:val="ka-GE"/>
        </w:rPr>
      </w:pPr>
      <w:r w:rsidRPr="00755AB3">
        <w:rPr>
          <w:rFonts w:ascii="Sylfaen" w:hAnsi="Sylfaen" w:cs="Sylfaen"/>
          <w:color w:val="000000" w:themeColor="text1"/>
          <w:lang w:val="ka-GE"/>
        </w:rPr>
        <w:t>ძუძუ</w:t>
      </w:r>
      <w:r w:rsidRPr="00755AB3">
        <w:rPr>
          <w:rFonts w:ascii="Sylfaen" w:hAnsi="Sylfaen"/>
          <w:color w:val="000000" w:themeColor="text1"/>
          <w:lang w:val="ka-GE"/>
        </w:rPr>
        <w:t xml:space="preserve">- ვალიდაცია მამოგრაფიაში - </w:t>
      </w:r>
      <w:r w:rsidRPr="00755AB3">
        <w:rPr>
          <w:rFonts w:ascii="Sylfaen" w:eastAsia="Times New Roman" w:hAnsi="Sylfaen" w:cs="Segoe UI"/>
          <w:color w:val="000000" w:themeColor="text1"/>
        </w:rPr>
        <w:t>მამოგრაფია პირველ საფეხურზე დაემატოს ვალიდაცია</w:t>
      </w:r>
      <w:r w:rsidR="0086504F" w:rsidRPr="00755AB3">
        <w:rPr>
          <w:rFonts w:ascii="Sylfaen" w:eastAsia="Times New Roman" w:hAnsi="Sylfaen" w:cs="Segoe UI"/>
          <w:color w:val="000000" w:themeColor="text1"/>
          <w:lang w:val="ka-GE"/>
        </w:rPr>
        <w:t xml:space="preserve"> - </w:t>
      </w:r>
      <w:r w:rsidRPr="0096768C">
        <w:rPr>
          <w:rFonts w:ascii="Sylfaen" w:eastAsia="Times New Roman" w:hAnsi="Sylfaen" w:cs="Segoe UI"/>
          <w:color w:val="000000" w:themeColor="text1"/>
        </w:rPr>
        <w:t>თუკი არ არის შევსებული მეორე რადიოლოგის დასკვნა, ვერ შეავსოს რეკომენდაცია</w:t>
      </w:r>
    </w:p>
    <w:p w:rsidR="0096768C" w:rsidRPr="0086504F" w:rsidRDefault="0096768C" w:rsidP="006A2220">
      <w:pPr>
        <w:pStyle w:val="ListParagraph"/>
        <w:numPr>
          <w:ilvl w:val="0"/>
          <w:numId w:val="1"/>
        </w:numPr>
        <w:shd w:val="clear" w:color="auto" w:fill="FFFFFF"/>
        <w:spacing w:after="0" w:line="240" w:lineRule="auto"/>
        <w:rPr>
          <w:rFonts w:ascii="Sylfaen" w:eastAsia="Times New Roman" w:hAnsi="Sylfaen" w:cs="Segoe UI"/>
          <w:color w:val="000000" w:themeColor="text1"/>
        </w:rPr>
      </w:pPr>
      <w:r w:rsidRPr="0086504F">
        <w:rPr>
          <w:rFonts w:ascii="Sylfaen" w:hAnsi="Sylfaen"/>
          <w:color w:val="000000" w:themeColor="text1"/>
          <w:lang w:val="ka-GE"/>
        </w:rPr>
        <w:t xml:space="preserve">ძუძუ- მამოგრაფია პირველ რადიოლოგში დაემატოს - </w:t>
      </w:r>
      <w:r w:rsidRPr="0086504F">
        <w:rPr>
          <w:rFonts w:ascii="Sylfaen" w:eastAsia="Times New Roman" w:hAnsi="Sylfaen" w:cs="Segoe UI"/>
          <w:color w:val="000000" w:themeColor="text1"/>
        </w:rPr>
        <w:t xml:space="preserve">შემდგომ ქმედებაში დაემატოს ასარჩევ პასუხებში </w:t>
      </w:r>
      <w:r w:rsidRPr="0086504F">
        <w:rPr>
          <w:rFonts w:ascii="Sylfaen" w:eastAsia="Times New Roman" w:hAnsi="Sylfaen" w:cs="Segoe UI"/>
          <w:color w:val="000000" w:themeColor="text1"/>
          <w:lang w:val="ka-GE"/>
        </w:rPr>
        <w:t xml:space="preserve"> </w:t>
      </w:r>
      <w:r w:rsidRPr="0096768C">
        <w:rPr>
          <w:rFonts w:ascii="Sylfaen" w:eastAsia="Times New Roman" w:hAnsi="Sylfaen" w:cs="Segoe UI"/>
          <w:color w:val="000000" w:themeColor="text1"/>
        </w:rPr>
        <w:t>გადაგზავნა II რადიოლოგთან</w:t>
      </w:r>
    </w:p>
    <w:p w:rsidR="0096768C" w:rsidRPr="009C6609" w:rsidRDefault="0096768C" w:rsidP="004D44C2">
      <w:pPr>
        <w:pStyle w:val="ListParagraph"/>
        <w:numPr>
          <w:ilvl w:val="0"/>
          <w:numId w:val="1"/>
        </w:numPr>
        <w:shd w:val="clear" w:color="auto" w:fill="FFFFFF"/>
        <w:spacing w:after="0" w:line="240" w:lineRule="auto"/>
        <w:rPr>
          <w:rFonts w:ascii="Sylfaen" w:hAnsi="Sylfaen"/>
          <w:color w:val="000000" w:themeColor="text1"/>
          <w:lang w:val="ka-GE"/>
        </w:rPr>
      </w:pPr>
      <w:r w:rsidRPr="009C6609">
        <w:rPr>
          <w:rFonts w:ascii="Sylfaen" w:hAnsi="Sylfaen" w:cs="Sylfaen"/>
          <w:color w:val="000000" w:themeColor="text1"/>
          <w:lang w:val="ka-GE"/>
        </w:rPr>
        <w:t>ვალიდაცია</w:t>
      </w:r>
      <w:r w:rsidRPr="009C6609">
        <w:rPr>
          <w:rFonts w:ascii="Sylfaen" w:hAnsi="Sylfaen"/>
          <w:color w:val="000000" w:themeColor="text1"/>
          <w:lang w:val="ka-GE"/>
        </w:rPr>
        <w:t xml:space="preserve"> რადიოლოგების პასუხებზე - </w:t>
      </w:r>
      <w:r w:rsidRPr="009C6609">
        <w:rPr>
          <w:rFonts w:ascii="Sylfaen" w:eastAsia="Times New Roman" w:hAnsi="Sylfaen" w:cs="Segoe UI"/>
          <w:color w:val="000000" w:themeColor="text1"/>
        </w:rPr>
        <w:t>პირველმა რადიოლოგმა</w:t>
      </w:r>
      <w:r w:rsidR="0086504F" w:rsidRPr="009C6609">
        <w:rPr>
          <w:rFonts w:ascii="Sylfaen" w:eastAsia="Times New Roman" w:hAnsi="Sylfaen" w:cs="Segoe UI"/>
          <w:color w:val="000000" w:themeColor="text1"/>
          <w:lang w:val="ka-GE"/>
        </w:rPr>
        <w:t xml:space="preserve"> </w:t>
      </w:r>
      <w:r w:rsidRPr="0096768C">
        <w:rPr>
          <w:rFonts w:ascii="Sylfaen" w:eastAsia="Times New Roman" w:hAnsi="Sylfaen" w:cs="Segoe UI"/>
          <w:color w:val="000000" w:themeColor="text1"/>
        </w:rPr>
        <w:t xml:space="preserve">ვერ </w:t>
      </w:r>
      <w:r w:rsidR="0086504F" w:rsidRPr="009C6609">
        <w:rPr>
          <w:rFonts w:ascii="Sylfaen" w:eastAsia="Times New Roman" w:hAnsi="Sylfaen" w:cs="Segoe UI"/>
          <w:color w:val="000000" w:themeColor="text1"/>
          <w:lang w:val="ka-GE"/>
        </w:rPr>
        <w:t>დ</w:t>
      </w:r>
      <w:r w:rsidRPr="0096768C">
        <w:rPr>
          <w:rFonts w:ascii="Sylfaen" w:eastAsia="Times New Roman" w:hAnsi="Sylfaen" w:cs="Segoe UI"/>
          <w:color w:val="000000" w:themeColor="text1"/>
        </w:rPr>
        <w:t>აარედაქტიროს მეორე რადიოლოგის</w:t>
      </w:r>
      <w:r w:rsidR="0086504F" w:rsidRPr="009C6609">
        <w:rPr>
          <w:rFonts w:ascii="Sylfaen" w:eastAsia="Times New Roman" w:hAnsi="Sylfaen" w:cs="Segoe UI"/>
          <w:color w:val="000000" w:themeColor="text1"/>
          <w:lang w:val="ka-GE"/>
        </w:rPr>
        <w:t xml:space="preserve"> </w:t>
      </w:r>
      <w:r w:rsidRPr="0096768C">
        <w:rPr>
          <w:rFonts w:ascii="Sylfaen" w:eastAsia="Times New Roman" w:hAnsi="Sylfaen" w:cs="Segoe UI"/>
          <w:color w:val="000000" w:themeColor="text1"/>
        </w:rPr>
        <w:t>პასუხები და პირიქით</w:t>
      </w:r>
      <w:r w:rsidR="0086504F" w:rsidRPr="009C6609">
        <w:rPr>
          <w:rFonts w:ascii="Sylfaen" w:eastAsia="Times New Roman" w:hAnsi="Sylfaen" w:cs="Segoe UI"/>
          <w:color w:val="000000" w:themeColor="text1"/>
          <w:lang w:val="ka-GE"/>
        </w:rPr>
        <w:t xml:space="preserve">. ასევე </w:t>
      </w:r>
      <w:r w:rsidRPr="0096768C">
        <w:rPr>
          <w:rFonts w:ascii="Sylfaen" w:eastAsia="Times New Roman" w:hAnsi="Sylfaen" w:cs="Segoe UI"/>
          <w:color w:val="000000" w:themeColor="text1"/>
        </w:rPr>
        <w:t>პირველმა</w:t>
      </w:r>
      <w:r w:rsidR="0086504F" w:rsidRPr="009C6609">
        <w:rPr>
          <w:rFonts w:ascii="Sylfaen" w:eastAsia="Times New Roman" w:hAnsi="Sylfaen" w:cs="Segoe UI"/>
          <w:color w:val="000000" w:themeColor="text1"/>
          <w:lang w:val="ka-GE"/>
        </w:rPr>
        <w:t xml:space="preserve"> </w:t>
      </w:r>
      <w:r w:rsidRPr="0096768C">
        <w:rPr>
          <w:rFonts w:ascii="Sylfaen" w:eastAsia="Times New Roman" w:hAnsi="Sylfaen" w:cs="Segoe UI"/>
          <w:color w:val="000000" w:themeColor="text1"/>
        </w:rPr>
        <w:t>რადიოლოგმა</w:t>
      </w:r>
      <w:r w:rsidR="0086504F" w:rsidRPr="009C6609">
        <w:rPr>
          <w:rFonts w:ascii="Sylfaen" w:eastAsia="Times New Roman" w:hAnsi="Sylfaen" w:cs="Segoe UI"/>
          <w:color w:val="000000" w:themeColor="text1"/>
          <w:lang w:val="ka-GE"/>
        </w:rPr>
        <w:t xml:space="preserve"> </w:t>
      </w:r>
      <w:r w:rsidRPr="0096768C">
        <w:rPr>
          <w:rFonts w:ascii="Sylfaen" w:eastAsia="Times New Roman" w:hAnsi="Sylfaen" w:cs="Segoe UI"/>
          <w:color w:val="000000" w:themeColor="text1"/>
        </w:rPr>
        <w:t>ვერ დაარედაქტიროს თავისი პასუხები მეორე რადიოლოგის პასუხების შეყვანის შემდეგ</w:t>
      </w:r>
    </w:p>
    <w:p w:rsidR="0096768C" w:rsidRPr="0086504F" w:rsidRDefault="0096768C" w:rsidP="0086504F">
      <w:pPr>
        <w:pStyle w:val="ListParagraph"/>
        <w:numPr>
          <w:ilvl w:val="0"/>
          <w:numId w:val="1"/>
        </w:numPr>
        <w:shd w:val="clear" w:color="auto" w:fill="FFFFFF"/>
        <w:rPr>
          <w:rFonts w:ascii="Sylfaen" w:eastAsia="Times New Roman" w:hAnsi="Sylfaen" w:cs="Segoe UI"/>
          <w:color w:val="000000" w:themeColor="text1"/>
        </w:rPr>
      </w:pPr>
      <w:r w:rsidRPr="0086504F">
        <w:rPr>
          <w:rFonts w:ascii="Sylfaen" w:hAnsi="Sylfaen" w:cs="Sylfaen"/>
          <w:color w:val="000000" w:themeColor="text1"/>
          <w:lang w:val="ka-GE"/>
        </w:rPr>
        <w:t>მამოგრაფია</w:t>
      </w:r>
      <w:r w:rsidRPr="0086504F">
        <w:rPr>
          <w:rFonts w:ascii="Sylfaen" w:hAnsi="Sylfaen"/>
          <w:color w:val="000000" w:themeColor="text1"/>
          <w:lang w:val="ka-GE"/>
        </w:rPr>
        <w:t xml:space="preserve"> პირველ </w:t>
      </w:r>
      <w:r w:rsidR="00757FC4">
        <w:rPr>
          <w:rFonts w:ascii="Sylfaen" w:hAnsi="Sylfaen"/>
          <w:color w:val="000000" w:themeColor="text1"/>
          <w:lang w:val="ka-GE"/>
        </w:rPr>
        <w:t>სტეფში</w:t>
      </w:r>
      <w:r w:rsidRPr="0086504F">
        <w:rPr>
          <w:rFonts w:ascii="Sylfaen" w:hAnsi="Sylfaen"/>
          <w:color w:val="000000" w:themeColor="text1"/>
          <w:lang w:val="ka-GE"/>
        </w:rPr>
        <w:t xml:space="preserve"> დაემატოს ინფორმაცია - </w:t>
      </w:r>
      <w:r w:rsidRPr="0086504F">
        <w:rPr>
          <w:rFonts w:ascii="Sylfaen" w:eastAsia="Times New Roman" w:hAnsi="Sylfaen" w:cs="Segoe UI"/>
          <w:color w:val="000000" w:themeColor="text1"/>
        </w:rPr>
        <w:t xml:space="preserve">სულ იქნება 6 შედეგის </w:t>
      </w:r>
      <w:r w:rsidR="00FD4553">
        <w:rPr>
          <w:rFonts w:ascii="Sylfaen" w:eastAsia="Times New Roman" w:hAnsi="Sylfaen" w:cs="Segoe UI"/>
          <w:color w:val="000000" w:themeColor="text1"/>
          <w:lang w:val="ka-GE"/>
        </w:rPr>
        <w:t>ველი</w:t>
      </w:r>
    </w:p>
    <w:p w:rsidR="00FD4553" w:rsidRPr="00FD4553" w:rsidRDefault="0096768C" w:rsidP="005416EE">
      <w:pPr>
        <w:pStyle w:val="ListParagraph"/>
        <w:numPr>
          <w:ilvl w:val="0"/>
          <w:numId w:val="6"/>
        </w:numPr>
        <w:shd w:val="clear" w:color="auto" w:fill="FFFFFF"/>
        <w:spacing w:after="0" w:line="240" w:lineRule="auto"/>
        <w:rPr>
          <w:rFonts w:ascii="Sylfaen" w:eastAsia="Times New Roman" w:hAnsi="Sylfaen" w:cs="Segoe UI"/>
          <w:color w:val="000000" w:themeColor="text1"/>
        </w:rPr>
      </w:pPr>
      <w:r w:rsidRPr="00FD4553">
        <w:rPr>
          <w:rFonts w:ascii="Sylfaen" w:eastAsia="Times New Roman" w:hAnsi="Sylfaen" w:cs="Segoe UI"/>
          <w:color w:val="000000" w:themeColor="text1"/>
        </w:rPr>
        <w:t xml:space="preserve">I რადიოლოგის დასკვნა </w:t>
      </w:r>
      <w:r w:rsidR="00FD4553" w:rsidRPr="00FD4553">
        <w:rPr>
          <w:rFonts w:ascii="Sylfaen" w:eastAsia="Times New Roman" w:hAnsi="Sylfaen" w:cs="Segoe UI"/>
          <w:color w:val="000000" w:themeColor="text1"/>
        </w:rPr>
        <w:t>Dex-BI-RADS</w:t>
      </w:r>
    </w:p>
    <w:p w:rsidR="00FD4553" w:rsidRPr="00FD4553" w:rsidRDefault="0096768C" w:rsidP="00F9170D">
      <w:pPr>
        <w:pStyle w:val="ListParagraph"/>
        <w:numPr>
          <w:ilvl w:val="0"/>
          <w:numId w:val="6"/>
        </w:numPr>
        <w:shd w:val="clear" w:color="auto" w:fill="FFFFFF"/>
        <w:spacing w:after="0" w:line="240" w:lineRule="auto"/>
        <w:rPr>
          <w:rFonts w:ascii="Sylfaen" w:eastAsia="Times New Roman" w:hAnsi="Sylfaen" w:cs="Segoe UI"/>
          <w:color w:val="000000" w:themeColor="text1"/>
        </w:rPr>
      </w:pPr>
      <w:r w:rsidRPr="00FD4553">
        <w:rPr>
          <w:rFonts w:ascii="Sylfaen" w:eastAsia="Times New Roman" w:hAnsi="Sylfaen" w:cs="Segoe UI"/>
          <w:color w:val="000000" w:themeColor="text1"/>
        </w:rPr>
        <w:t xml:space="preserve">I რადიოლოგის დასკვნა </w:t>
      </w:r>
      <w:r w:rsidR="00FD4553" w:rsidRPr="00FD4553">
        <w:rPr>
          <w:rFonts w:ascii="Sylfaen" w:eastAsia="Times New Roman" w:hAnsi="Sylfaen" w:cs="Segoe UI"/>
          <w:color w:val="000000" w:themeColor="text1"/>
        </w:rPr>
        <w:t>Sin-BI-RADS</w:t>
      </w:r>
    </w:p>
    <w:p w:rsidR="0096768C" w:rsidRPr="00FD4553" w:rsidRDefault="0096768C" w:rsidP="00F9170D">
      <w:pPr>
        <w:pStyle w:val="ListParagraph"/>
        <w:numPr>
          <w:ilvl w:val="0"/>
          <w:numId w:val="6"/>
        </w:numPr>
        <w:shd w:val="clear" w:color="auto" w:fill="FFFFFF"/>
        <w:spacing w:after="0" w:line="240" w:lineRule="auto"/>
        <w:rPr>
          <w:rFonts w:ascii="Sylfaen" w:eastAsia="Times New Roman" w:hAnsi="Sylfaen" w:cs="Segoe UI"/>
          <w:color w:val="000000" w:themeColor="text1"/>
        </w:rPr>
      </w:pPr>
      <w:r w:rsidRPr="00FD4553">
        <w:rPr>
          <w:rFonts w:ascii="Sylfaen" w:eastAsia="Times New Roman" w:hAnsi="Sylfaen" w:cs="Segoe UI"/>
          <w:color w:val="000000" w:themeColor="text1"/>
        </w:rPr>
        <w:t xml:space="preserve">II რადიოლოგის დასვნა </w:t>
      </w:r>
      <w:r w:rsidR="00FD4553" w:rsidRPr="00FD4553">
        <w:rPr>
          <w:rFonts w:ascii="Sylfaen" w:eastAsia="Times New Roman" w:hAnsi="Sylfaen" w:cs="Segoe UI"/>
          <w:color w:val="000000" w:themeColor="text1"/>
        </w:rPr>
        <w:t>Dex-BI-RADS</w:t>
      </w:r>
    </w:p>
    <w:p w:rsidR="00FD4553" w:rsidRPr="00FD4553" w:rsidRDefault="0096768C" w:rsidP="00170376">
      <w:pPr>
        <w:pStyle w:val="ListParagraph"/>
        <w:numPr>
          <w:ilvl w:val="0"/>
          <w:numId w:val="6"/>
        </w:numPr>
        <w:shd w:val="clear" w:color="auto" w:fill="FFFFFF"/>
        <w:spacing w:after="0" w:line="240" w:lineRule="auto"/>
        <w:rPr>
          <w:rFonts w:ascii="Sylfaen" w:eastAsia="Times New Roman" w:hAnsi="Sylfaen" w:cs="Segoe UI"/>
          <w:color w:val="000000" w:themeColor="text1"/>
        </w:rPr>
      </w:pPr>
      <w:r w:rsidRPr="00FD4553">
        <w:rPr>
          <w:rFonts w:ascii="Sylfaen" w:eastAsia="Times New Roman" w:hAnsi="Sylfaen" w:cs="Segoe UI"/>
          <w:color w:val="000000" w:themeColor="text1"/>
        </w:rPr>
        <w:t xml:space="preserve">II რადიოლოგის დასკვნა </w:t>
      </w:r>
      <w:r w:rsidR="00FD4553" w:rsidRPr="00FD4553">
        <w:rPr>
          <w:rFonts w:ascii="Sylfaen" w:eastAsia="Times New Roman" w:hAnsi="Sylfaen" w:cs="Segoe UI"/>
          <w:color w:val="000000" w:themeColor="text1"/>
        </w:rPr>
        <w:t>Sin-BI-RADS</w:t>
      </w:r>
    </w:p>
    <w:p w:rsidR="00FD4553" w:rsidRPr="00FD4553" w:rsidRDefault="0096768C" w:rsidP="00170376">
      <w:pPr>
        <w:pStyle w:val="ListParagraph"/>
        <w:numPr>
          <w:ilvl w:val="0"/>
          <w:numId w:val="6"/>
        </w:numPr>
        <w:shd w:val="clear" w:color="auto" w:fill="FFFFFF"/>
        <w:spacing w:after="0" w:line="240" w:lineRule="auto"/>
        <w:rPr>
          <w:rFonts w:ascii="Sylfaen" w:eastAsia="Times New Roman" w:hAnsi="Sylfaen" w:cs="Segoe UI"/>
          <w:color w:val="000000" w:themeColor="text1"/>
        </w:rPr>
      </w:pPr>
      <w:r w:rsidRPr="00FD4553">
        <w:rPr>
          <w:rFonts w:ascii="Sylfaen" w:eastAsia="Times New Roman" w:hAnsi="Sylfaen" w:cs="Segoe UI"/>
          <w:color w:val="000000" w:themeColor="text1"/>
        </w:rPr>
        <w:t xml:space="preserve">მამოგრაფიის შედეგი </w:t>
      </w:r>
      <w:r w:rsidR="00FD4553" w:rsidRPr="00FD4553">
        <w:rPr>
          <w:rFonts w:ascii="Sylfaen" w:eastAsia="Times New Roman" w:hAnsi="Sylfaen" w:cs="Segoe UI"/>
          <w:color w:val="000000" w:themeColor="text1"/>
        </w:rPr>
        <w:t>Dex-BI-RADS</w:t>
      </w:r>
    </w:p>
    <w:p w:rsidR="0096768C" w:rsidRPr="009C6609" w:rsidRDefault="0096768C" w:rsidP="005D4205">
      <w:pPr>
        <w:pStyle w:val="ListParagraph"/>
        <w:numPr>
          <w:ilvl w:val="0"/>
          <w:numId w:val="6"/>
        </w:numPr>
        <w:shd w:val="clear" w:color="auto" w:fill="FFFFFF"/>
        <w:spacing w:after="0" w:line="240" w:lineRule="auto"/>
        <w:rPr>
          <w:rFonts w:ascii="Sylfaen" w:hAnsi="Sylfaen"/>
          <w:color w:val="000000" w:themeColor="text1"/>
          <w:lang w:val="ka-GE"/>
        </w:rPr>
      </w:pPr>
      <w:r w:rsidRPr="009C6609">
        <w:rPr>
          <w:rFonts w:ascii="Sylfaen" w:eastAsia="Times New Roman" w:hAnsi="Sylfaen" w:cs="Segoe UI"/>
          <w:color w:val="000000" w:themeColor="text1"/>
        </w:rPr>
        <w:t xml:space="preserve">მამოგრაფიის შედეგი </w:t>
      </w:r>
      <w:r w:rsidR="00FD4553" w:rsidRPr="009C6609">
        <w:rPr>
          <w:rFonts w:ascii="Sylfaen" w:eastAsia="Times New Roman" w:hAnsi="Sylfaen" w:cs="Segoe UI"/>
          <w:color w:val="000000" w:themeColor="text1"/>
        </w:rPr>
        <w:t>Sin-BI-RADS</w:t>
      </w:r>
    </w:p>
    <w:p w:rsidR="0086504F" w:rsidRPr="0086504F" w:rsidRDefault="0096768C" w:rsidP="0086504F">
      <w:pPr>
        <w:pStyle w:val="ListParagraph"/>
        <w:numPr>
          <w:ilvl w:val="0"/>
          <w:numId w:val="1"/>
        </w:numPr>
        <w:rPr>
          <w:rFonts w:ascii="Sylfaen" w:eastAsia="Times New Roman" w:hAnsi="Sylfaen" w:cs="Times New Roman"/>
          <w:color w:val="000000" w:themeColor="text1"/>
        </w:rPr>
      </w:pPr>
      <w:r w:rsidRPr="0086504F">
        <w:rPr>
          <w:rFonts w:ascii="Sylfaen" w:hAnsi="Sylfaen" w:cs="Sylfaen"/>
          <w:color w:val="000000" w:themeColor="text1"/>
          <w:lang w:val="ka-GE"/>
        </w:rPr>
        <w:t>მამოგრაფია</w:t>
      </w:r>
      <w:r w:rsidRPr="0086504F">
        <w:rPr>
          <w:rFonts w:ascii="Sylfaen" w:hAnsi="Sylfaen"/>
          <w:color w:val="000000" w:themeColor="text1"/>
          <w:lang w:val="ka-GE"/>
        </w:rPr>
        <w:t xml:space="preserve"> მეორე სთეფში დაემატოს ინფორმაცია - </w:t>
      </w:r>
    </w:p>
    <w:p w:rsidR="0086504F" w:rsidRPr="0086504F" w:rsidRDefault="0096768C" w:rsidP="0086504F">
      <w:pPr>
        <w:pStyle w:val="ListParagraph"/>
        <w:numPr>
          <w:ilvl w:val="0"/>
          <w:numId w:val="7"/>
        </w:numPr>
        <w:rPr>
          <w:rFonts w:ascii="Sylfaen" w:eastAsia="Times New Roman" w:hAnsi="Sylfaen" w:cs="Times New Roman"/>
          <w:color w:val="000000" w:themeColor="text1"/>
        </w:rPr>
      </w:pPr>
      <w:r w:rsidRPr="0086504F">
        <w:rPr>
          <w:rFonts w:ascii="Sylfaen" w:eastAsia="Times New Roman" w:hAnsi="Sylfaen" w:cs="Times New Roman"/>
          <w:color w:val="000000" w:themeColor="text1"/>
        </w:rPr>
        <w:t xml:space="preserve">II </w:t>
      </w:r>
      <w:r w:rsidRPr="0086504F">
        <w:rPr>
          <w:rFonts w:ascii="Sylfaen" w:eastAsia="Times New Roman" w:hAnsi="Sylfaen" w:cs="Sylfaen"/>
          <w:color w:val="000000" w:themeColor="text1"/>
        </w:rPr>
        <w:t>რადიოლოგის</w:t>
      </w:r>
      <w:r w:rsidRPr="0086504F">
        <w:rPr>
          <w:rFonts w:ascii="Sylfaen" w:eastAsia="Times New Roman" w:hAnsi="Sylfaen" w:cs="Times New Roman"/>
          <w:color w:val="000000" w:themeColor="text1"/>
        </w:rPr>
        <w:t xml:space="preserve"> </w:t>
      </w:r>
      <w:r w:rsidRPr="0086504F">
        <w:rPr>
          <w:rFonts w:ascii="Sylfaen" w:eastAsia="Times New Roman" w:hAnsi="Sylfaen" w:cs="Sylfaen"/>
          <w:color w:val="000000" w:themeColor="text1"/>
        </w:rPr>
        <w:t>დასკვნა</w:t>
      </w:r>
      <w:r w:rsidRPr="0086504F">
        <w:rPr>
          <w:rFonts w:ascii="Sylfaen" w:eastAsia="Times New Roman" w:hAnsi="Sylfaen" w:cs="Times New Roman"/>
          <w:color w:val="000000" w:themeColor="text1"/>
        </w:rPr>
        <w:t xml:space="preserve"> Dex Birads</w:t>
      </w:r>
    </w:p>
    <w:p w:rsidR="0086504F" w:rsidRPr="0086504F" w:rsidRDefault="0096768C" w:rsidP="0086504F">
      <w:pPr>
        <w:pStyle w:val="ListParagraph"/>
        <w:numPr>
          <w:ilvl w:val="0"/>
          <w:numId w:val="7"/>
        </w:numPr>
        <w:rPr>
          <w:rFonts w:ascii="Sylfaen" w:eastAsia="Times New Roman" w:hAnsi="Sylfaen" w:cs="Times New Roman"/>
          <w:color w:val="000000" w:themeColor="text1"/>
        </w:rPr>
      </w:pPr>
      <w:r w:rsidRPr="0086504F">
        <w:rPr>
          <w:rFonts w:ascii="Sylfaen" w:eastAsia="Times New Roman" w:hAnsi="Sylfaen" w:cs="Times New Roman"/>
          <w:color w:val="000000" w:themeColor="text1"/>
        </w:rPr>
        <w:t xml:space="preserve">II </w:t>
      </w:r>
      <w:r w:rsidRPr="0086504F">
        <w:rPr>
          <w:rFonts w:ascii="Sylfaen" w:eastAsia="Times New Roman" w:hAnsi="Sylfaen" w:cs="Sylfaen"/>
          <w:color w:val="000000" w:themeColor="text1"/>
        </w:rPr>
        <w:t>რადიოლოგის</w:t>
      </w:r>
      <w:r w:rsidRPr="0086504F">
        <w:rPr>
          <w:rFonts w:ascii="Sylfaen" w:eastAsia="Times New Roman" w:hAnsi="Sylfaen" w:cs="Times New Roman"/>
          <w:color w:val="000000" w:themeColor="text1"/>
        </w:rPr>
        <w:t xml:space="preserve"> </w:t>
      </w:r>
      <w:r w:rsidRPr="0086504F">
        <w:rPr>
          <w:rFonts w:ascii="Sylfaen" w:eastAsia="Times New Roman" w:hAnsi="Sylfaen" w:cs="Sylfaen"/>
          <w:color w:val="000000" w:themeColor="text1"/>
        </w:rPr>
        <w:t>დასკვნა</w:t>
      </w:r>
      <w:r w:rsidRPr="0086504F">
        <w:rPr>
          <w:rFonts w:ascii="Sylfaen" w:eastAsia="Times New Roman" w:hAnsi="Sylfaen" w:cs="Times New Roman"/>
          <w:color w:val="000000" w:themeColor="text1"/>
        </w:rPr>
        <w:t xml:space="preserve"> Sin Birads</w:t>
      </w:r>
    </w:p>
    <w:p w:rsidR="0086504F" w:rsidRPr="0086504F" w:rsidRDefault="0096768C" w:rsidP="0096768C">
      <w:pPr>
        <w:pStyle w:val="ListParagraph"/>
        <w:numPr>
          <w:ilvl w:val="0"/>
          <w:numId w:val="7"/>
        </w:numPr>
        <w:spacing w:after="0" w:line="240" w:lineRule="auto"/>
        <w:rPr>
          <w:rFonts w:ascii="Sylfaen" w:eastAsia="Times New Roman" w:hAnsi="Sylfaen" w:cs="Times New Roman"/>
          <w:color w:val="000000" w:themeColor="text1"/>
        </w:rPr>
      </w:pPr>
      <w:r w:rsidRPr="0086504F">
        <w:rPr>
          <w:rFonts w:ascii="Sylfaen" w:eastAsia="Times New Roman" w:hAnsi="Sylfaen" w:cs="Sylfaen"/>
          <w:color w:val="000000" w:themeColor="text1"/>
        </w:rPr>
        <w:lastRenderedPageBreak/>
        <w:t>შემდგომი</w:t>
      </w:r>
      <w:r w:rsidRPr="0086504F">
        <w:rPr>
          <w:rFonts w:ascii="Sylfaen" w:eastAsia="Times New Roman" w:hAnsi="Sylfaen" w:cs="Times New Roman"/>
          <w:color w:val="000000" w:themeColor="text1"/>
        </w:rPr>
        <w:t xml:space="preserve"> </w:t>
      </w:r>
      <w:r w:rsidRPr="0086504F">
        <w:rPr>
          <w:rFonts w:ascii="Sylfaen" w:eastAsia="Times New Roman" w:hAnsi="Sylfaen" w:cs="Sylfaen"/>
          <w:color w:val="000000" w:themeColor="text1"/>
        </w:rPr>
        <w:t>ქმედება</w:t>
      </w:r>
      <w:r w:rsidRPr="0086504F">
        <w:rPr>
          <w:rFonts w:ascii="Sylfaen" w:eastAsia="Times New Roman" w:hAnsi="Sylfaen" w:cs="Times New Roman"/>
          <w:color w:val="000000" w:themeColor="text1"/>
        </w:rPr>
        <w:t xml:space="preserve">. </w:t>
      </w:r>
      <w:r w:rsidRPr="0086504F">
        <w:rPr>
          <w:rFonts w:ascii="Sylfaen" w:eastAsia="Times New Roman" w:hAnsi="Sylfaen" w:cs="Sylfaen"/>
          <w:color w:val="000000" w:themeColor="text1"/>
        </w:rPr>
        <w:t>ასარჩევი</w:t>
      </w:r>
      <w:r w:rsidRPr="0086504F">
        <w:rPr>
          <w:rFonts w:ascii="Sylfaen" w:eastAsia="Times New Roman" w:hAnsi="Sylfaen" w:cs="Times New Roman"/>
          <w:color w:val="000000" w:themeColor="text1"/>
        </w:rPr>
        <w:t xml:space="preserve"> </w:t>
      </w:r>
      <w:r w:rsidRPr="0086504F">
        <w:rPr>
          <w:rFonts w:ascii="Sylfaen" w:eastAsia="Times New Roman" w:hAnsi="Sylfaen" w:cs="Sylfaen"/>
          <w:color w:val="000000" w:themeColor="text1"/>
        </w:rPr>
        <w:t>პასუხები</w:t>
      </w:r>
      <w:r w:rsidRPr="0086504F">
        <w:rPr>
          <w:rFonts w:ascii="Sylfaen" w:eastAsia="Times New Roman" w:hAnsi="Sylfaen" w:cs="Times New Roman"/>
          <w:color w:val="000000" w:themeColor="text1"/>
        </w:rPr>
        <w:t>(</w:t>
      </w:r>
      <w:r w:rsidRPr="0086504F">
        <w:rPr>
          <w:rFonts w:ascii="Sylfaen" w:eastAsia="Times New Roman" w:hAnsi="Sylfaen" w:cs="Sylfaen"/>
          <w:color w:val="000000" w:themeColor="text1"/>
        </w:rPr>
        <w:t>ულტრაბგერა</w:t>
      </w:r>
      <w:r w:rsidRPr="0086504F">
        <w:rPr>
          <w:rFonts w:ascii="Sylfaen" w:eastAsia="Times New Roman" w:hAnsi="Sylfaen" w:cs="Times New Roman"/>
          <w:color w:val="000000" w:themeColor="text1"/>
        </w:rPr>
        <w:t xml:space="preserve">, </w:t>
      </w:r>
      <w:r w:rsidRPr="0086504F">
        <w:rPr>
          <w:rFonts w:ascii="Sylfaen" w:eastAsia="Times New Roman" w:hAnsi="Sylfaen" w:cs="Sylfaen"/>
          <w:color w:val="000000" w:themeColor="text1"/>
        </w:rPr>
        <w:t>რეფერალი</w:t>
      </w:r>
      <w:r w:rsidRPr="0086504F">
        <w:rPr>
          <w:rFonts w:ascii="Sylfaen" w:eastAsia="Times New Roman" w:hAnsi="Sylfaen" w:cs="Times New Roman"/>
          <w:color w:val="000000" w:themeColor="text1"/>
        </w:rPr>
        <w:t xml:space="preserve"> </w:t>
      </w:r>
      <w:bookmarkStart w:id="0" w:name="_GoBack"/>
      <w:bookmarkEnd w:id="0"/>
      <w:r w:rsidRPr="0086504F">
        <w:rPr>
          <w:rFonts w:ascii="Sylfaen" w:eastAsia="Times New Roman" w:hAnsi="Sylfaen" w:cs="Sylfaen"/>
          <w:color w:val="000000" w:themeColor="text1"/>
        </w:rPr>
        <w:t>სპეციალიზირებულ</w:t>
      </w:r>
      <w:r w:rsidRPr="0086504F">
        <w:rPr>
          <w:rFonts w:ascii="Sylfaen" w:eastAsia="Times New Roman" w:hAnsi="Sylfaen" w:cs="Times New Roman"/>
          <w:color w:val="000000" w:themeColor="text1"/>
        </w:rPr>
        <w:t xml:space="preserve"> </w:t>
      </w:r>
      <w:r w:rsidRPr="0086504F">
        <w:rPr>
          <w:rFonts w:ascii="Sylfaen" w:eastAsia="Times New Roman" w:hAnsi="Sylfaen" w:cs="Sylfaen"/>
          <w:color w:val="000000" w:themeColor="text1"/>
        </w:rPr>
        <w:t>დაწესებულებაში</w:t>
      </w:r>
      <w:r w:rsidRPr="0086504F">
        <w:rPr>
          <w:rFonts w:ascii="Sylfaen" w:eastAsia="Times New Roman" w:hAnsi="Sylfaen" w:cs="Times New Roman"/>
          <w:color w:val="000000" w:themeColor="text1"/>
        </w:rPr>
        <w:t xml:space="preserve"> ... </w:t>
      </w:r>
      <w:r w:rsidR="0017267B" w:rsidRPr="0017267B">
        <w:rPr>
          <w:rFonts w:ascii="Sylfaen" w:eastAsia="Times New Roman" w:hAnsi="Sylfaen" w:cs="Times New Roman"/>
          <w:b/>
          <w:color w:val="000000" w:themeColor="text1"/>
          <w:lang w:val="ka-GE"/>
        </w:rPr>
        <w:t>ჩამონათვალი</w:t>
      </w:r>
      <w:r w:rsidR="0017267B">
        <w:rPr>
          <w:rFonts w:ascii="Sylfaen" w:eastAsia="Times New Roman" w:hAnsi="Sylfaen" w:cs="Times New Roman"/>
          <w:color w:val="000000" w:themeColor="text1"/>
          <w:lang w:val="ka-GE"/>
        </w:rPr>
        <w:t xml:space="preserve"> - </w:t>
      </w:r>
      <w:r w:rsidRPr="0086504F">
        <w:rPr>
          <w:rFonts w:ascii="Sylfaen" w:eastAsia="Times New Roman" w:hAnsi="Sylfaen" w:cs="Sylfaen"/>
          <w:b/>
          <w:color w:val="000000" w:themeColor="text1"/>
        </w:rPr>
        <w:t>ეთო</w:t>
      </w:r>
      <w:r w:rsidR="0086504F" w:rsidRPr="0086504F">
        <w:rPr>
          <w:rFonts w:ascii="Sylfaen" w:eastAsia="Times New Roman" w:hAnsi="Sylfaen" w:cs="Sylfaen"/>
          <w:b/>
          <w:color w:val="000000" w:themeColor="text1"/>
          <w:lang w:val="ka-GE"/>
        </w:rPr>
        <w:t>!!</w:t>
      </w:r>
    </w:p>
    <w:p w:rsidR="0086504F" w:rsidRPr="0086504F" w:rsidRDefault="0086504F" w:rsidP="0086504F">
      <w:pPr>
        <w:pStyle w:val="ListParagraph"/>
        <w:spacing w:after="0" w:line="240" w:lineRule="auto"/>
        <w:ind w:left="1080"/>
        <w:rPr>
          <w:rFonts w:ascii="Sylfaen" w:eastAsia="Times New Roman" w:hAnsi="Sylfaen" w:cs="Times New Roman"/>
          <w:color w:val="000000" w:themeColor="text1"/>
        </w:rPr>
      </w:pPr>
    </w:p>
    <w:p w:rsidR="00AB7770" w:rsidRPr="00D46361" w:rsidRDefault="0096768C" w:rsidP="005A6D85">
      <w:pPr>
        <w:spacing w:after="0" w:line="240" w:lineRule="auto"/>
        <w:ind w:left="360"/>
        <w:rPr>
          <w:rFonts w:ascii="Sylfaen" w:hAnsi="Sylfaen"/>
          <w:color w:val="000000" w:themeColor="text1"/>
          <w:lang w:val="ka-GE"/>
        </w:rPr>
      </w:pPr>
      <w:r w:rsidRPr="0086504F">
        <w:rPr>
          <w:rFonts w:ascii="Sylfaen" w:eastAsia="Times New Roman" w:hAnsi="Sylfaen" w:cs="Sylfaen"/>
          <w:color w:val="000000" w:themeColor="text1"/>
        </w:rPr>
        <w:t>ეს</w:t>
      </w:r>
      <w:r w:rsidRPr="0086504F">
        <w:rPr>
          <w:rFonts w:ascii="Sylfaen" w:eastAsia="Times New Roman" w:hAnsi="Sylfaen" w:cs="Times New Roman"/>
          <w:color w:val="000000" w:themeColor="text1"/>
        </w:rPr>
        <w:t xml:space="preserve"> </w:t>
      </w:r>
      <w:r w:rsidRPr="0086504F">
        <w:rPr>
          <w:rFonts w:ascii="Sylfaen" w:eastAsia="Times New Roman" w:hAnsi="Sylfaen" w:cs="Sylfaen"/>
          <w:color w:val="000000" w:themeColor="text1"/>
        </w:rPr>
        <w:t>ველები</w:t>
      </w:r>
      <w:r w:rsidRPr="0086504F">
        <w:rPr>
          <w:rFonts w:ascii="Sylfaen" w:eastAsia="Times New Roman" w:hAnsi="Sylfaen" w:cs="Times New Roman"/>
          <w:color w:val="000000" w:themeColor="text1"/>
        </w:rPr>
        <w:t xml:space="preserve"> </w:t>
      </w:r>
      <w:r w:rsidRPr="0086504F">
        <w:rPr>
          <w:rFonts w:ascii="Sylfaen" w:eastAsia="Times New Roman" w:hAnsi="Sylfaen" w:cs="Sylfaen"/>
          <w:color w:val="000000" w:themeColor="text1"/>
        </w:rPr>
        <w:t>ავტომატურად</w:t>
      </w:r>
      <w:r w:rsidRPr="0086504F">
        <w:rPr>
          <w:rFonts w:ascii="Sylfaen" w:eastAsia="Times New Roman" w:hAnsi="Sylfaen" w:cs="Times New Roman"/>
          <w:color w:val="000000" w:themeColor="text1"/>
        </w:rPr>
        <w:t xml:space="preserve"> </w:t>
      </w:r>
      <w:r w:rsidRPr="0086504F">
        <w:rPr>
          <w:rFonts w:ascii="Sylfaen" w:eastAsia="Times New Roman" w:hAnsi="Sylfaen" w:cs="Sylfaen"/>
          <w:color w:val="000000" w:themeColor="text1"/>
        </w:rPr>
        <w:t>ავსებს</w:t>
      </w:r>
      <w:r w:rsidRPr="0086504F">
        <w:rPr>
          <w:rFonts w:ascii="Sylfaen" w:eastAsia="Times New Roman" w:hAnsi="Sylfaen" w:cs="Times New Roman"/>
          <w:color w:val="000000" w:themeColor="text1"/>
        </w:rPr>
        <w:t xml:space="preserve"> </w:t>
      </w:r>
      <w:r w:rsidRPr="0086504F">
        <w:rPr>
          <w:rFonts w:ascii="Sylfaen" w:eastAsia="Times New Roman" w:hAnsi="Sylfaen" w:cs="Sylfaen"/>
          <w:color w:val="000000" w:themeColor="text1"/>
        </w:rPr>
        <w:t>პირველ</w:t>
      </w:r>
      <w:r w:rsidRPr="0086504F">
        <w:rPr>
          <w:rFonts w:ascii="Sylfaen" w:eastAsia="Times New Roman" w:hAnsi="Sylfaen" w:cs="Times New Roman"/>
          <w:color w:val="000000" w:themeColor="text1"/>
        </w:rPr>
        <w:t xml:space="preserve"> </w:t>
      </w:r>
      <w:r w:rsidRPr="0086504F">
        <w:rPr>
          <w:rFonts w:ascii="Sylfaen" w:eastAsia="Times New Roman" w:hAnsi="Sylfaen" w:cs="Sylfaen"/>
          <w:color w:val="000000" w:themeColor="text1"/>
        </w:rPr>
        <w:t>საფეხურზე</w:t>
      </w:r>
      <w:r w:rsidRPr="0086504F">
        <w:rPr>
          <w:rFonts w:ascii="Sylfaen" w:eastAsia="Times New Roman" w:hAnsi="Sylfaen" w:cs="Times New Roman"/>
          <w:color w:val="000000" w:themeColor="text1"/>
        </w:rPr>
        <w:t xml:space="preserve"> </w:t>
      </w:r>
      <w:r w:rsidRPr="0086504F">
        <w:rPr>
          <w:rFonts w:ascii="Sylfaen" w:eastAsia="Times New Roman" w:hAnsi="Sylfaen" w:cs="Sylfaen"/>
          <w:color w:val="000000" w:themeColor="text1"/>
        </w:rPr>
        <w:t>იგივე</w:t>
      </w:r>
      <w:r w:rsidRPr="0086504F">
        <w:rPr>
          <w:rFonts w:ascii="Sylfaen" w:eastAsia="Times New Roman" w:hAnsi="Sylfaen" w:cs="Times New Roman"/>
          <w:color w:val="000000" w:themeColor="text1"/>
        </w:rPr>
        <w:t xml:space="preserve"> </w:t>
      </w:r>
      <w:r w:rsidRPr="0086504F">
        <w:rPr>
          <w:rFonts w:ascii="Sylfaen" w:eastAsia="Times New Roman" w:hAnsi="Sylfaen" w:cs="Sylfaen"/>
          <w:color w:val="000000" w:themeColor="text1"/>
        </w:rPr>
        <w:t>დასახელების</w:t>
      </w:r>
      <w:r w:rsidRPr="0086504F">
        <w:rPr>
          <w:rFonts w:ascii="Sylfaen" w:eastAsia="Times New Roman" w:hAnsi="Sylfaen" w:cs="Times New Roman"/>
          <w:color w:val="000000" w:themeColor="text1"/>
        </w:rPr>
        <w:t xml:space="preserve"> </w:t>
      </w:r>
      <w:r w:rsidRPr="0086504F">
        <w:rPr>
          <w:rFonts w:ascii="Sylfaen" w:eastAsia="Times New Roman" w:hAnsi="Sylfaen" w:cs="Sylfaen"/>
          <w:color w:val="000000" w:themeColor="text1"/>
        </w:rPr>
        <w:t>ველებს</w:t>
      </w:r>
    </w:p>
    <w:p w:rsidR="0096768C" w:rsidRPr="00D46361" w:rsidRDefault="0096768C">
      <w:pPr>
        <w:rPr>
          <w:rFonts w:ascii="Sylfaen" w:hAnsi="Sylfaen"/>
          <w:color w:val="000000" w:themeColor="text1"/>
          <w:lang w:val="ka-GE"/>
        </w:rPr>
      </w:pPr>
    </w:p>
    <w:sectPr w:rsidR="0096768C" w:rsidRPr="00D46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B08"/>
    <w:multiLevelType w:val="hybridMultilevel"/>
    <w:tmpl w:val="60806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C70C2A"/>
    <w:multiLevelType w:val="hybridMultilevel"/>
    <w:tmpl w:val="B7408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5E22C1"/>
    <w:multiLevelType w:val="hybridMultilevel"/>
    <w:tmpl w:val="691E1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D90D51"/>
    <w:multiLevelType w:val="hybridMultilevel"/>
    <w:tmpl w:val="11B48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8654AF"/>
    <w:multiLevelType w:val="hybridMultilevel"/>
    <w:tmpl w:val="1BDC3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9646AF"/>
    <w:multiLevelType w:val="hybridMultilevel"/>
    <w:tmpl w:val="D5105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AF5684"/>
    <w:multiLevelType w:val="hybridMultilevel"/>
    <w:tmpl w:val="5824C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EC7B67"/>
    <w:multiLevelType w:val="hybridMultilevel"/>
    <w:tmpl w:val="253E4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D136DA"/>
    <w:multiLevelType w:val="hybridMultilevel"/>
    <w:tmpl w:val="EE027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4"/>
  </w:num>
  <w:num w:numId="5">
    <w:abstractNumId w:val="0"/>
  </w:num>
  <w:num w:numId="6">
    <w:abstractNumId w:val="1"/>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669"/>
    <w:rsid w:val="000B1665"/>
    <w:rsid w:val="000C59B1"/>
    <w:rsid w:val="000C7E36"/>
    <w:rsid w:val="0017267B"/>
    <w:rsid w:val="001E4EB7"/>
    <w:rsid w:val="00202A7F"/>
    <w:rsid w:val="00246745"/>
    <w:rsid w:val="002E4669"/>
    <w:rsid w:val="00464008"/>
    <w:rsid w:val="004A5498"/>
    <w:rsid w:val="00580733"/>
    <w:rsid w:val="005A6D85"/>
    <w:rsid w:val="007135DA"/>
    <w:rsid w:val="00755AB3"/>
    <w:rsid w:val="00757FC4"/>
    <w:rsid w:val="00773634"/>
    <w:rsid w:val="00831A0C"/>
    <w:rsid w:val="0086504F"/>
    <w:rsid w:val="00943FDD"/>
    <w:rsid w:val="0096768C"/>
    <w:rsid w:val="009C6609"/>
    <w:rsid w:val="00AA761E"/>
    <w:rsid w:val="00AB7770"/>
    <w:rsid w:val="00CE78BA"/>
    <w:rsid w:val="00D46361"/>
    <w:rsid w:val="00E06D7E"/>
    <w:rsid w:val="00E75C92"/>
    <w:rsid w:val="00F01ADF"/>
    <w:rsid w:val="00FD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ECE17"/>
  <w15:chartTrackingRefBased/>
  <w15:docId w15:val="{31995C3F-092E-4EBB-AAC7-D89ABEA9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5109">
      <w:bodyDiv w:val="1"/>
      <w:marLeft w:val="0"/>
      <w:marRight w:val="0"/>
      <w:marTop w:val="0"/>
      <w:marBottom w:val="0"/>
      <w:divBdr>
        <w:top w:val="none" w:sz="0" w:space="0" w:color="auto"/>
        <w:left w:val="none" w:sz="0" w:space="0" w:color="auto"/>
        <w:bottom w:val="none" w:sz="0" w:space="0" w:color="auto"/>
        <w:right w:val="none" w:sz="0" w:space="0" w:color="auto"/>
      </w:divBdr>
      <w:divsChild>
        <w:div w:id="779374075">
          <w:marLeft w:val="0"/>
          <w:marRight w:val="0"/>
          <w:marTop w:val="0"/>
          <w:marBottom w:val="0"/>
          <w:divBdr>
            <w:top w:val="none" w:sz="0" w:space="0" w:color="auto"/>
            <w:left w:val="none" w:sz="0" w:space="0" w:color="auto"/>
            <w:bottom w:val="none" w:sz="0" w:space="0" w:color="auto"/>
            <w:right w:val="none" w:sz="0" w:space="0" w:color="auto"/>
          </w:divBdr>
        </w:div>
        <w:div w:id="1196967339">
          <w:marLeft w:val="0"/>
          <w:marRight w:val="0"/>
          <w:marTop w:val="0"/>
          <w:marBottom w:val="0"/>
          <w:divBdr>
            <w:top w:val="none" w:sz="0" w:space="0" w:color="auto"/>
            <w:left w:val="none" w:sz="0" w:space="0" w:color="auto"/>
            <w:bottom w:val="none" w:sz="0" w:space="0" w:color="auto"/>
            <w:right w:val="none" w:sz="0" w:space="0" w:color="auto"/>
          </w:divBdr>
        </w:div>
        <w:div w:id="1574316703">
          <w:marLeft w:val="0"/>
          <w:marRight w:val="0"/>
          <w:marTop w:val="0"/>
          <w:marBottom w:val="0"/>
          <w:divBdr>
            <w:top w:val="none" w:sz="0" w:space="0" w:color="auto"/>
            <w:left w:val="none" w:sz="0" w:space="0" w:color="auto"/>
            <w:bottom w:val="none" w:sz="0" w:space="0" w:color="auto"/>
            <w:right w:val="none" w:sz="0" w:space="0" w:color="auto"/>
          </w:divBdr>
        </w:div>
        <w:div w:id="922031484">
          <w:marLeft w:val="0"/>
          <w:marRight w:val="0"/>
          <w:marTop w:val="0"/>
          <w:marBottom w:val="0"/>
          <w:divBdr>
            <w:top w:val="none" w:sz="0" w:space="0" w:color="auto"/>
            <w:left w:val="none" w:sz="0" w:space="0" w:color="auto"/>
            <w:bottom w:val="none" w:sz="0" w:space="0" w:color="auto"/>
            <w:right w:val="none" w:sz="0" w:space="0" w:color="auto"/>
          </w:divBdr>
        </w:div>
        <w:div w:id="1079517995">
          <w:marLeft w:val="0"/>
          <w:marRight w:val="0"/>
          <w:marTop w:val="0"/>
          <w:marBottom w:val="0"/>
          <w:divBdr>
            <w:top w:val="none" w:sz="0" w:space="0" w:color="auto"/>
            <w:left w:val="none" w:sz="0" w:space="0" w:color="auto"/>
            <w:bottom w:val="none" w:sz="0" w:space="0" w:color="auto"/>
            <w:right w:val="none" w:sz="0" w:space="0" w:color="auto"/>
          </w:divBdr>
        </w:div>
      </w:divsChild>
    </w:div>
    <w:div w:id="511837930">
      <w:bodyDiv w:val="1"/>
      <w:marLeft w:val="0"/>
      <w:marRight w:val="0"/>
      <w:marTop w:val="0"/>
      <w:marBottom w:val="0"/>
      <w:divBdr>
        <w:top w:val="none" w:sz="0" w:space="0" w:color="auto"/>
        <w:left w:val="none" w:sz="0" w:space="0" w:color="auto"/>
        <w:bottom w:val="none" w:sz="0" w:space="0" w:color="auto"/>
        <w:right w:val="none" w:sz="0" w:space="0" w:color="auto"/>
      </w:divBdr>
      <w:divsChild>
        <w:div w:id="402145522">
          <w:marLeft w:val="0"/>
          <w:marRight w:val="0"/>
          <w:marTop w:val="0"/>
          <w:marBottom w:val="0"/>
          <w:divBdr>
            <w:top w:val="none" w:sz="0" w:space="0" w:color="auto"/>
            <w:left w:val="none" w:sz="0" w:space="0" w:color="auto"/>
            <w:bottom w:val="none" w:sz="0" w:space="0" w:color="auto"/>
            <w:right w:val="none" w:sz="0" w:space="0" w:color="auto"/>
          </w:divBdr>
        </w:div>
        <w:div w:id="538783869">
          <w:marLeft w:val="0"/>
          <w:marRight w:val="0"/>
          <w:marTop w:val="0"/>
          <w:marBottom w:val="0"/>
          <w:divBdr>
            <w:top w:val="none" w:sz="0" w:space="0" w:color="auto"/>
            <w:left w:val="none" w:sz="0" w:space="0" w:color="auto"/>
            <w:bottom w:val="none" w:sz="0" w:space="0" w:color="auto"/>
            <w:right w:val="none" w:sz="0" w:space="0" w:color="auto"/>
          </w:divBdr>
        </w:div>
        <w:div w:id="1420103939">
          <w:marLeft w:val="0"/>
          <w:marRight w:val="0"/>
          <w:marTop w:val="0"/>
          <w:marBottom w:val="0"/>
          <w:divBdr>
            <w:top w:val="none" w:sz="0" w:space="0" w:color="auto"/>
            <w:left w:val="none" w:sz="0" w:space="0" w:color="auto"/>
            <w:bottom w:val="none" w:sz="0" w:space="0" w:color="auto"/>
            <w:right w:val="none" w:sz="0" w:space="0" w:color="auto"/>
          </w:divBdr>
        </w:div>
      </w:divsChild>
    </w:div>
    <w:div w:id="746070186">
      <w:bodyDiv w:val="1"/>
      <w:marLeft w:val="0"/>
      <w:marRight w:val="0"/>
      <w:marTop w:val="0"/>
      <w:marBottom w:val="0"/>
      <w:divBdr>
        <w:top w:val="none" w:sz="0" w:space="0" w:color="auto"/>
        <w:left w:val="none" w:sz="0" w:space="0" w:color="auto"/>
        <w:bottom w:val="none" w:sz="0" w:space="0" w:color="auto"/>
        <w:right w:val="none" w:sz="0" w:space="0" w:color="auto"/>
      </w:divBdr>
      <w:divsChild>
        <w:div w:id="849636379">
          <w:marLeft w:val="0"/>
          <w:marRight w:val="0"/>
          <w:marTop w:val="0"/>
          <w:marBottom w:val="0"/>
          <w:divBdr>
            <w:top w:val="none" w:sz="0" w:space="0" w:color="auto"/>
            <w:left w:val="none" w:sz="0" w:space="0" w:color="auto"/>
            <w:bottom w:val="none" w:sz="0" w:space="0" w:color="auto"/>
            <w:right w:val="none" w:sz="0" w:space="0" w:color="auto"/>
          </w:divBdr>
        </w:div>
        <w:div w:id="1852796426">
          <w:marLeft w:val="0"/>
          <w:marRight w:val="0"/>
          <w:marTop w:val="0"/>
          <w:marBottom w:val="0"/>
          <w:divBdr>
            <w:top w:val="none" w:sz="0" w:space="0" w:color="auto"/>
            <w:left w:val="none" w:sz="0" w:space="0" w:color="auto"/>
            <w:bottom w:val="none" w:sz="0" w:space="0" w:color="auto"/>
            <w:right w:val="none" w:sz="0" w:space="0" w:color="auto"/>
          </w:divBdr>
        </w:div>
      </w:divsChild>
    </w:div>
    <w:div w:id="749346891">
      <w:bodyDiv w:val="1"/>
      <w:marLeft w:val="0"/>
      <w:marRight w:val="0"/>
      <w:marTop w:val="0"/>
      <w:marBottom w:val="0"/>
      <w:divBdr>
        <w:top w:val="none" w:sz="0" w:space="0" w:color="auto"/>
        <w:left w:val="none" w:sz="0" w:space="0" w:color="auto"/>
        <w:bottom w:val="none" w:sz="0" w:space="0" w:color="auto"/>
        <w:right w:val="none" w:sz="0" w:space="0" w:color="auto"/>
      </w:divBdr>
      <w:divsChild>
        <w:div w:id="152258443">
          <w:marLeft w:val="0"/>
          <w:marRight w:val="0"/>
          <w:marTop w:val="0"/>
          <w:marBottom w:val="0"/>
          <w:divBdr>
            <w:top w:val="none" w:sz="0" w:space="0" w:color="auto"/>
            <w:left w:val="none" w:sz="0" w:space="0" w:color="auto"/>
            <w:bottom w:val="none" w:sz="0" w:space="0" w:color="auto"/>
            <w:right w:val="none" w:sz="0" w:space="0" w:color="auto"/>
          </w:divBdr>
        </w:div>
        <w:div w:id="1312101035">
          <w:marLeft w:val="0"/>
          <w:marRight w:val="0"/>
          <w:marTop w:val="0"/>
          <w:marBottom w:val="0"/>
          <w:divBdr>
            <w:top w:val="none" w:sz="0" w:space="0" w:color="auto"/>
            <w:left w:val="none" w:sz="0" w:space="0" w:color="auto"/>
            <w:bottom w:val="none" w:sz="0" w:space="0" w:color="auto"/>
            <w:right w:val="none" w:sz="0" w:space="0" w:color="auto"/>
          </w:divBdr>
        </w:div>
        <w:div w:id="1001204566">
          <w:marLeft w:val="0"/>
          <w:marRight w:val="0"/>
          <w:marTop w:val="0"/>
          <w:marBottom w:val="0"/>
          <w:divBdr>
            <w:top w:val="none" w:sz="0" w:space="0" w:color="auto"/>
            <w:left w:val="none" w:sz="0" w:space="0" w:color="auto"/>
            <w:bottom w:val="none" w:sz="0" w:space="0" w:color="auto"/>
            <w:right w:val="none" w:sz="0" w:space="0" w:color="auto"/>
          </w:divBdr>
        </w:div>
        <w:div w:id="586816181">
          <w:marLeft w:val="0"/>
          <w:marRight w:val="0"/>
          <w:marTop w:val="0"/>
          <w:marBottom w:val="0"/>
          <w:divBdr>
            <w:top w:val="none" w:sz="0" w:space="0" w:color="auto"/>
            <w:left w:val="none" w:sz="0" w:space="0" w:color="auto"/>
            <w:bottom w:val="none" w:sz="0" w:space="0" w:color="auto"/>
            <w:right w:val="none" w:sz="0" w:space="0" w:color="auto"/>
          </w:divBdr>
        </w:div>
        <w:div w:id="708258602">
          <w:marLeft w:val="0"/>
          <w:marRight w:val="0"/>
          <w:marTop w:val="0"/>
          <w:marBottom w:val="0"/>
          <w:divBdr>
            <w:top w:val="none" w:sz="0" w:space="0" w:color="auto"/>
            <w:left w:val="none" w:sz="0" w:space="0" w:color="auto"/>
            <w:bottom w:val="none" w:sz="0" w:space="0" w:color="auto"/>
            <w:right w:val="none" w:sz="0" w:space="0" w:color="auto"/>
          </w:divBdr>
        </w:div>
        <w:div w:id="2057511298">
          <w:marLeft w:val="0"/>
          <w:marRight w:val="0"/>
          <w:marTop w:val="0"/>
          <w:marBottom w:val="0"/>
          <w:divBdr>
            <w:top w:val="none" w:sz="0" w:space="0" w:color="auto"/>
            <w:left w:val="none" w:sz="0" w:space="0" w:color="auto"/>
            <w:bottom w:val="none" w:sz="0" w:space="0" w:color="auto"/>
            <w:right w:val="none" w:sz="0" w:space="0" w:color="auto"/>
          </w:divBdr>
        </w:div>
        <w:div w:id="372849868">
          <w:marLeft w:val="0"/>
          <w:marRight w:val="0"/>
          <w:marTop w:val="0"/>
          <w:marBottom w:val="0"/>
          <w:divBdr>
            <w:top w:val="none" w:sz="0" w:space="0" w:color="auto"/>
            <w:left w:val="none" w:sz="0" w:space="0" w:color="auto"/>
            <w:bottom w:val="none" w:sz="0" w:space="0" w:color="auto"/>
            <w:right w:val="none" w:sz="0" w:space="0" w:color="auto"/>
          </w:divBdr>
        </w:div>
        <w:div w:id="2087918292">
          <w:marLeft w:val="0"/>
          <w:marRight w:val="0"/>
          <w:marTop w:val="0"/>
          <w:marBottom w:val="0"/>
          <w:divBdr>
            <w:top w:val="none" w:sz="0" w:space="0" w:color="auto"/>
            <w:left w:val="none" w:sz="0" w:space="0" w:color="auto"/>
            <w:bottom w:val="none" w:sz="0" w:space="0" w:color="auto"/>
            <w:right w:val="none" w:sz="0" w:space="0" w:color="auto"/>
          </w:divBdr>
        </w:div>
        <w:div w:id="1090660040">
          <w:marLeft w:val="0"/>
          <w:marRight w:val="0"/>
          <w:marTop w:val="0"/>
          <w:marBottom w:val="0"/>
          <w:divBdr>
            <w:top w:val="none" w:sz="0" w:space="0" w:color="auto"/>
            <w:left w:val="none" w:sz="0" w:space="0" w:color="auto"/>
            <w:bottom w:val="none" w:sz="0" w:space="0" w:color="auto"/>
            <w:right w:val="none" w:sz="0" w:space="0" w:color="auto"/>
          </w:divBdr>
        </w:div>
        <w:div w:id="1642148833">
          <w:marLeft w:val="0"/>
          <w:marRight w:val="0"/>
          <w:marTop w:val="0"/>
          <w:marBottom w:val="0"/>
          <w:divBdr>
            <w:top w:val="none" w:sz="0" w:space="0" w:color="auto"/>
            <w:left w:val="none" w:sz="0" w:space="0" w:color="auto"/>
            <w:bottom w:val="none" w:sz="0" w:space="0" w:color="auto"/>
            <w:right w:val="none" w:sz="0" w:space="0" w:color="auto"/>
          </w:divBdr>
        </w:div>
        <w:div w:id="1696423530">
          <w:marLeft w:val="0"/>
          <w:marRight w:val="0"/>
          <w:marTop w:val="0"/>
          <w:marBottom w:val="0"/>
          <w:divBdr>
            <w:top w:val="none" w:sz="0" w:space="0" w:color="auto"/>
            <w:left w:val="none" w:sz="0" w:space="0" w:color="auto"/>
            <w:bottom w:val="none" w:sz="0" w:space="0" w:color="auto"/>
            <w:right w:val="none" w:sz="0" w:space="0" w:color="auto"/>
          </w:divBdr>
        </w:div>
        <w:div w:id="822237968">
          <w:marLeft w:val="0"/>
          <w:marRight w:val="0"/>
          <w:marTop w:val="0"/>
          <w:marBottom w:val="0"/>
          <w:divBdr>
            <w:top w:val="none" w:sz="0" w:space="0" w:color="auto"/>
            <w:left w:val="none" w:sz="0" w:space="0" w:color="auto"/>
            <w:bottom w:val="none" w:sz="0" w:space="0" w:color="auto"/>
            <w:right w:val="none" w:sz="0" w:space="0" w:color="auto"/>
          </w:divBdr>
        </w:div>
        <w:div w:id="290939542">
          <w:marLeft w:val="0"/>
          <w:marRight w:val="0"/>
          <w:marTop w:val="0"/>
          <w:marBottom w:val="0"/>
          <w:divBdr>
            <w:top w:val="none" w:sz="0" w:space="0" w:color="auto"/>
            <w:left w:val="none" w:sz="0" w:space="0" w:color="auto"/>
            <w:bottom w:val="none" w:sz="0" w:space="0" w:color="auto"/>
            <w:right w:val="none" w:sz="0" w:space="0" w:color="auto"/>
          </w:divBdr>
        </w:div>
      </w:divsChild>
    </w:div>
    <w:div w:id="795098605">
      <w:bodyDiv w:val="1"/>
      <w:marLeft w:val="0"/>
      <w:marRight w:val="0"/>
      <w:marTop w:val="0"/>
      <w:marBottom w:val="0"/>
      <w:divBdr>
        <w:top w:val="none" w:sz="0" w:space="0" w:color="auto"/>
        <w:left w:val="none" w:sz="0" w:space="0" w:color="auto"/>
        <w:bottom w:val="none" w:sz="0" w:space="0" w:color="auto"/>
        <w:right w:val="none" w:sz="0" w:space="0" w:color="auto"/>
      </w:divBdr>
      <w:divsChild>
        <w:div w:id="1302953709">
          <w:marLeft w:val="0"/>
          <w:marRight w:val="0"/>
          <w:marTop w:val="0"/>
          <w:marBottom w:val="0"/>
          <w:divBdr>
            <w:top w:val="none" w:sz="0" w:space="0" w:color="auto"/>
            <w:left w:val="none" w:sz="0" w:space="0" w:color="auto"/>
            <w:bottom w:val="none" w:sz="0" w:space="0" w:color="auto"/>
            <w:right w:val="none" w:sz="0" w:space="0" w:color="auto"/>
          </w:divBdr>
        </w:div>
        <w:div w:id="1764691260">
          <w:marLeft w:val="0"/>
          <w:marRight w:val="0"/>
          <w:marTop w:val="0"/>
          <w:marBottom w:val="0"/>
          <w:divBdr>
            <w:top w:val="none" w:sz="0" w:space="0" w:color="auto"/>
            <w:left w:val="none" w:sz="0" w:space="0" w:color="auto"/>
            <w:bottom w:val="none" w:sz="0" w:space="0" w:color="auto"/>
            <w:right w:val="none" w:sz="0" w:space="0" w:color="auto"/>
          </w:divBdr>
        </w:div>
        <w:div w:id="1090270884">
          <w:marLeft w:val="0"/>
          <w:marRight w:val="0"/>
          <w:marTop w:val="0"/>
          <w:marBottom w:val="0"/>
          <w:divBdr>
            <w:top w:val="none" w:sz="0" w:space="0" w:color="auto"/>
            <w:left w:val="none" w:sz="0" w:space="0" w:color="auto"/>
            <w:bottom w:val="none" w:sz="0" w:space="0" w:color="auto"/>
            <w:right w:val="none" w:sz="0" w:space="0" w:color="auto"/>
          </w:divBdr>
        </w:div>
        <w:div w:id="1464425367">
          <w:marLeft w:val="0"/>
          <w:marRight w:val="0"/>
          <w:marTop w:val="0"/>
          <w:marBottom w:val="0"/>
          <w:divBdr>
            <w:top w:val="none" w:sz="0" w:space="0" w:color="auto"/>
            <w:left w:val="none" w:sz="0" w:space="0" w:color="auto"/>
            <w:bottom w:val="none" w:sz="0" w:space="0" w:color="auto"/>
            <w:right w:val="none" w:sz="0" w:space="0" w:color="auto"/>
          </w:divBdr>
        </w:div>
        <w:div w:id="1312829372">
          <w:marLeft w:val="0"/>
          <w:marRight w:val="0"/>
          <w:marTop w:val="0"/>
          <w:marBottom w:val="0"/>
          <w:divBdr>
            <w:top w:val="none" w:sz="0" w:space="0" w:color="auto"/>
            <w:left w:val="none" w:sz="0" w:space="0" w:color="auto"/>
            <w:bottom w:val="none" w:sz="0" w:space="0" w:color="auto"/>
            <w:right w:val="none" w:sz="0" w:space="0" w:color="auto"/>
          </w:divBdr>
        </w:div>
        <w:div w:id="1201549690">
          <w:marLeft w:val="0"/>
          <w:marRight w:val="0"/>
          <w:marTop w:val="0"/>
          <w:marBottom w:val="0"/>
          <w:divBdr>
            <w:top w:val="none" w:sz="0" w:space="0" w:color="auto"/>
            <w:left w:val="none" w:sz="0" w:space="0" w:color="auto"/>
            <w:bottom w:val="none" w:sz="0" w:space="0" w:color="auto"/>
            <w:right w:val="none" w:sz="0" w:space="0" w:color="auto"/>
          </w:divBdr>
        </w:div>
        <w:div w:id="994534246">
          <w:marLeft w:val="0"/>
          <w:marRight w:val="0"/>
          <w:marTop w:val="0"/>
          <w:marBottom w:val="0"/>
          <w:divBdr>
            <w:top w:val="none" w:sz="0" w:space="0" w:color="auto"/>
            <w:left w:val="none" w:sz="0" w:space="0" w:color="auto"/>
            <w:bottom w:val="none" w:sz="0" w:space="0" w:color="auto"/>
            <w:right w:val="none" w:sz="0" w:space="0" w:color="auto"/>
          </w:divBdr>
        </w:div>
        <w:div w:id="1431585186">
          <w:marLeft w:val="0"/>
          <w:marRight w:val="0"/>
          <w:marTop w:val="0"/>
          <w:marBottom w:val="0"/>
          <w:divBdr>
            <w:top w:val="none" w:sz="0" w:space="0" w:color="auto"/>
            <w:left w:val="none" w:sz="0" w:space="0" w:color="auto"/>
            <w:bottom w:val="none" w:sz="0" w:space="0" w:color="auto"/>
            <w:right w:val="none" w:sz="0" w:space="0" w:color="auto"/>
          </w:divBdr>
        </w:div>
        <w:div w:id="1882785261">
          <w:marLeft w:val="0"/>
          <w:marRight w:val="0"/>
          <w:marTop w:val="0"/>
          <w:marBottom w:val="0"/>
          <w:divBdr>
            <w:top w:val="none" w:sz="0" w:space="0" w:color="auto"/>
            <w:left w:val="none" w:sz="0" w:space="0" w:color="auto"/>
            <w:bottom w:val="none" w:sz="0" w:space="0" w:color="auto"/>
            <w:right w:val="none" w:sz="0" w:space="0" w:color="auto"/>
          </w:divBdr>
        </w:div>
        <w:div w:id="1792161311">
          <w:marLeft w:val="0"/>
          <w:marRight w:val="0"/>
          <w:marTop w:val="0"/>
          <w:marBottom w:val="0"/>
          <w:divBdr>
            <w:top w:val="none" w:sz="0" w:space="0" w:color="auto"/>
            <w:left w:val="none" w:sz="0" w:space="0" w:color="auto"/>
            <w:bottom w:val="none" w:sz="0" w:space="0" w:color="auto"/>
            <w:right w:val="none" w:sz="0" w:space="0" w:color="auto"/>
          </w:divBdr>
        </w:div>
        <w:div w:id="1675956393">
          <w:marLeft w:val="0"/>
          <w:marRight w:val="0"/>
          <w:marTop w:val="0"/>
          <w:marBottom w:val="0"/>
          <w:divBdr>
            <w:top w:val="none" w:sz="0" w:space="0" w:color="auto"/>
            <w:left w:val="none" w:sz="0" w:space="0" w:color="auto"/>
            <w:bottom w:val="none" w:sz="0" w:space="0" w:color="auto"/>
            <w:right w:val="none" w:sz="0" w:space="0" w:color="auto"/>
          </w:divBdr>
        </w:div>
        <w:div w:id="804472829">
          <w:marLeft w:val="0"/>
          <w:marRight w:val="0"/>
          <w:marTop w:val="0"/>
          <w:marBottom w:val="0"/>
          <w:divBdr>
            <w:top w:val="none" w:sz="0" w:space="0" w:color="auto"/>
            <w:left w:val="none" w:sz="0" w:space="0" w:color="auto"/>
            <w:bottom w:val="none" w:sz="0" w:space="0" w:color="auto"/>
            <w:right w:val="none" w:sz="0" w:space="0" w:color="auto"/>
          </w:divBdr>
        </w:div>
        <w:div w:id="1268924446">
          <w:marLeft w:val="0"/>
          <w:marRight w:val="0"/>
          <w:marTop w:val="0"/>
          <w:marBottom w:val="0"/>
          <w:divBdr>
            <w:top w:val="none" w:sz="0" w:space="0" w:color="auto"/>
            <w:left w:val="none" w:sz="0" w:space="0" w:color="auto"/>
            <w:bottom w:val="none" w:sz="0" w:space="0" w:color="auto"/>
            <w:right w:val="none" w:sz="0" w:space="0" w:color="auto"/>
          </w:divBdr>
        </w:div>
        <w:div w:id="1258908697">
          <w:marLeft w:val="0"/>
          <w:marRight w:val="0"/>
          <w:marTop w:val="0"/>
          <w:marBottom w:val="0"/>
          <w:divBdr>
            <w:top w:val="none" w:sz="0" w:space="0" w:color="auto"/>
            <w:left w:val="none" w:sz="0" w:space="0" w:color="auto"/>
            <w:bottom w:val="none" w:sz="0" w:space="0" w:color="auto"/>
            <w:right w:val="none" w:sz="0" w:space="0" w:color="auto"/>
          </w:divBdr>
        </w:div>
      </w:divsChild>
    </w:div>
    <w:div w:id="858929584">
      <w:bodyDiv w:val="1"/>
      <w:marLeft w:val="0"/>
      <w:marRight w:val="0"/>
      <w:marTop w:val="0"/>
      <w:marBottom w:val="0"/>
      <w:divBdr>
        <w:top w:val="none" w:sz="0" w:space="0" w:color="auto"/>
        <w:left w:val="none" w:sz="0" w:space="0" w:color="auto"/>
        <w:bottom w:val="none" w:sz="0" w:space="0" w:color="auto"/>
        <w:right w:val="none" w:sz="0" w:space="0" w:color="auto"/>
      </w:divBdr>
      <w:divsChild>
        <w:div w:id="1683050421">
          <w:marLeft w:val="0"/>
          <w:marRight w:val="0"/>
          <w:marTop w:val="0"/>
          <w:marBottom w:val="0"/>
          <w:divBdr>
            <w:top w:val="none" w:sz="0" w:space="0" w:color="auto"/>
            <w:left w:val="none" w:sz="0" w:space="0" w:color="auto"/>
            <w:bottom w:val="none" w:sz="0" w:space="0" w:color="auto"/>
            <w:right w:val="none" w:sz="0" w:space="0" w:color="auto"/>
          </w:divBdr>
        </w:div>
        <w:div w:id="1973704520">
          <w:marLeft w:val="0"/>
          <w:marRight w:val="0"/>
          <w:marTop w:val="0"/>
          <w:marBottom w:val="0"/>
          <w:divBdr>
            <w:top w:val="none" w:sz="0" w:space="0" w:color="auto"/>
            <w:left w:val="none" w:sz="0" w:space="0" w:color="auto"/>
            <w:bottom w:val="none" w:sz="0" w:space="0" w:color="auto"/>
            <w:right w:val="none" w:sz="0" w:space="0" w:color="auto"/>
          </w:divBdr>
        </w:div>
        <w:div w:id="2059014386">
          <w:marLeft w:val="0"/>
          <w:marRight w:val="0"/>
          <w:marTop w:val="0"/>
          <w:marBottom w:val="0"/>
          <w:divBdr>
            <w:top w:val="none" w:sz="0" w:space="0" w:color="auto"/>
            <w:left w:val="none" w:sz="0" w:space="0" w:color="auto"/>
            <w:bottom w:val="none" w:sz="0" w:space="0" w:color="auto"/>
            <w:right w:val="none" w:sz="0" w:space="0" w:color="auto"/>
          </w:divBdr>
        </w:div>
      </w:divsChild>
    </w:div>
    <w:div w:id="877862399">
      <w:bodyDiv w:val="1"/>
      <w:marLeft w:val="0"/>
      <w:marRight w:val="0"/>
      <w:marTop w:val="0"/>
      <w:marBottom w:val="0"/>
      <w:divBdr>
        <w:top w:val="none" w:sz="0" w:space="0" w:color="auto"/>
        <w:left w:val="none" w:sz="0" w:space="0" w:color="auto"/>
        <w:bottom w:val="none" w:sz="0" w:space="0" w:color="auto"/>
        <w:right w:val="none" w:sz="0" w:space="0" w:color="auto"/>
      </w:divBdr>
      <w:divsChild>
        <w:div w:id="1182628734">
          <w:marLeft w:val="0"/>
          <w:marRight w:val="0"/>
          <w:marTop w:val="0"/>
          <w:marBottom w:val="0"/>
          <w:divBdr>
            <w:top w:val="none" w:sz="0" w:space="0" w:color="auto"/>
            <w:left w:val="none" w:sz="0" w:space="0" w:color="auto"/>
            <w:bottom w:val="none" w:sz="0" w:space="0" w:color="auto"/>
            <w:right w:val="none" w:sz="0" w:space="0" w:color="auto"/>
          </w:divBdr>
        </w:div>
        <w:div w:id="1164127686">
          <w:marLeft w:val="0"/>
          <w:marRight w:val="0"/>
          <w:marTop w:val="0"/>
          <w:marBottom w:val="0"/>
          <w:divBdr>
            <w:top w:val="none" w:sz="0" w:space="0" w:color="auto"/>
            <w:left w:val="none" w:sz="0" w:space="0" w:color="auto"/>
            <w:bottom w:val="none" w:sz="0" w:space="0" w:color="auto"/>
            <w:right w:val="none" w:sz="0" w:space="0" w:color="auto"/>
          </w:divBdr>
        </w:div>
        <w:div w:id="444152070">
          <w:marLeft w:val="0"/>
          <w:marRight w:val="0"/>
          <w:marTop w:val="0"/>
          <w:marBottom w:val="0"/>
          <w:divBdr>
            <w:top w:val="none" w:sz="0" w:space="0" w:color="auto"/>
            <w:left w:val="none" w:sz="0" w:space="0" w:color="auto"/>
            <w:bottom w:val="none" w:sz="0" w:space="0" w:color="auto"/>
            <w:right w:val="none" w:sz="0" w:space="0" w:color="auto"/>
          </w:divBdr>
        </w:div>
        <w:div w:id="1193346093">
          <w:marLeft w:val="0"/>
          <w:marRight w:val="0"/>
          <w:marTop w:val="0"/>
          <w:marBottom w:val="0"/>
          <w:divBdr>
            <w:top w:val="none" w:sz="0" w:space="0" w:color="auto"/>
            <w:left w:val="none" w:sz="0" w:space="0" w:color="auto"/>
            <w:bottom w:val="none" w:sz="0" w:space="0" w:color="auto"/>
            <w:right w:val="none" w:sz="0" w:space="0" w:color="auto"/>
          </w:divBdr>
        </w:div>
      </w:divsChild>
    </w:div>
    <w:div w:id="878517900">
      <w:bodyDiv w:val="1"/>
      <w:marLeft w:val="0"/>
      <w:marRight w:val="0"/>
      <w:marTop w:val="0"/>
      <w:marBottom w:val="0"/>
      <w:divBdr>
        <w:top w:val="none" w:sz="0" w:space="0" w:color="auto"/>
        <w:left w:val="none" w:sz="0" w:space="0" w:color="auto"/>
        <w:bottom w:val="none" w:sz="0" w:space="0" w:color="auto"/>
        <w:right w:val="none" w:sz="0" w:space="0" w:color="auto"/>
      </w:divBdr>
      <w:divsChild>
        <w:div w:id="600526093">
          <w:marLeft w:val="0"/>
          <w:marRight w:val="0"/>
          <w:marTop w:val="0"/>
          <w:marBottom w:val="0"/>
          <w:divBdr>
            <w:top w:val="none" w:sz="0" w:space="0" w:color="auto"/>
            <w:left w:val="none" w:sz="0" w:space="0" w:color="auto"/>
            <w:bottom w:val="none" w:sz="0" w:space="0" w:color="auto"/>
            <w:right w:val="none" w:sz="0" w:space="0" w:color="auto"/>
          </w:divBdr>
        </w:div>
        <w:div w:id="324892662">
          <w:marLeft w:val="0"/>
          <w:marRight w:val="0"/>
          <w:marTop w:val="0"/>
          <w:marBottom w:val="0"/>
          <w:divBdr>
            <w:top w:val="none" w:sz="0" w:space="0" w:color="auto"/>
            <w:left w:val="none" w:sz="0" w:space="0" w:color="auto"/>
            <w:bottom w:val="none" w:sz="0" w:space="0" w:color="auto"/>
            <w:right w:val="none" w:sz="0" w:space="0" w:color="auto"/>
          </w:divBdr>
        </w:div>
        <w:div w:id="1315911257">
          <w:marLeft w:val="0"/>
          <w:marRight w:val="0"/>
          <w:marTop w:val="0"/>
          <w:marBottom w:val="0"/>
          <w:divBdr>
            <w:top w:val="none" w:sz="0" w:space="0" w:color="auto"/>
            <w:left w:val="none" w:sz="0" w:space="0" w:color="auto"/>
            <w:bottom w:val="none" w:sz="0" w:space="0" w:color="auto"/>
            <w:right w:val="none" w:sz="0" w:space="0" w:color="auto"/>
          </w:divBdr>
        </w:div>
        <w:div w:id="294213305">
          <w:marLeft w:val="0"/>
          <w:marRight w:val="0"/>
          <w:marTop w:val="0"/>
          <w:marBottom w:val="0"/>
          <w:divBdr>
            <w:top w:val="none" w:sz="0" w:space="0" w:color="auto"/>
            <w:left w:val="none" w:sz="0" w:space="0" w:color="auto"/>
            <w:bottom w:val="none" w:sz="0" w:space="0" w:color="auto"/>
            <w:right w:val="none" w:sz="0" w:space="0" w:color="auto"/>
          </w:divBdr>
        </w:div>
        <w:div w:id="566258314">
          <w:marLeft w:val="0"/>
          <w:marRight w:val="0"/>
          <w:marTop w:val="0"/>
          <w:marBottom w:val="0"/>
          <w:divBdr>
            <w:top w:val="none" w:sz="0" w:space="0" w:color="auto"/>
            <w:left w:val="none" w:sz="0" w:space="0" w:color="auto"/>
            <w:bottom w:val="none" w:sz="0" w:space="0" w:color="auto"/>
            <w:right w:val="none" w:sz="0" w:space="0" w:color="auto"/>
          </w:divBdr>
        </w:div>
        <w:div w:id="1658607176">
          <w:marLeft w:val="0"/>
          <w:marRight w:val="0"/>
          <w:marTop w:val="0"/>
          <w:marBottom w:val="0"/>
          <w:divBdr>
            <w:top w:val="none" w:sz="0" w:space="0" w:color="auto"/>
            <w:left w:val="none" w:sz="0" w:space="0" w:color="auto"/>
            <w:bottom w:val="none" w:sz="0" w:space="0" w:color="auto"/>
            <w:right w:val="none" w:sz="0" w:space="0" w:color="auto"/>
          </w:divBdr>
        </w:div>
        <w:div w:id="669021257">
          <w:marLeft w:val="0"/>
          <w:marRight w:val="0"/>
          <w:marTop w:val="0"/>
          <w:marBottom w:val="0"/>
          <w:divBdr>
            <w:top w:val="none" w:sz="0" w:space="0" w:color="auto"/>
            <w:left w:val="none" w:sz="0" w:space="0" w:color="auto"/>
            <w:bottom w:val="none" w:sz="0" w:space="0" w:color="auto"/>
            <w:right w:val="none" w:sz="0" w:space="0" w:color="auto"/>
          </w:divBdr>
        </w:div>
      </w:divsChild>
    </w:div>
    <w:div w:id="899826277">
      <w:bodyDiv w:val="1"/>
      <w:marLeft w:val="0"/>
      <w:marRight w:val="0"/>
      <w:marTop w:val="0"/>
      <w:marBottom w:val="0"/>
      <w:divBdr>
        <w:top w:val="none" w:sz="0" w:space="0" w:color="auto"/>
        <w:left w:val="none" w:sz="0" w:space="0" w:color="auto"/>
        <w:bottom w:val="none" w:sz="0" w:space="0" w:color="auto"/>
        <w:right w:val="none" w:sz="0" w:space="0" w:color="auto"/>
      </w:divBdr>
      <w:divsChild>
        <w:div w:id="930624440">
          <w:marLeft w:val="0"/>
          <w:marRight w:val="0"/>
          <w:marTop w:val="0"/>
          <w:marBottom w:val="0"/>
          <w:divBdr>
            <w:top w:val="none" w:sz="0" w:space="0" w:color="auto"/>
            <w:left w:val="none" w:sz="0" w:space="0" w:color="auto"/>
            <w:bottom w:val="none" w:sz="0" w:space="0" w:color="auto"/>
            <w:right w:val="none" w:sz="0" w:space="0" w:color="auto"/>
          </w:divBdr>
        </w:div>
        <w:div w:id="1048606906">
          <w:marLeft w:val="0"/>
          <w:marRight w:val="0"/>
          <w:marTop w:val="0"/>
          <w:marBottom w:val="0"/>
          <w:divBdr>
            <w:top w:val="none" w:sz="0" w:space="0" w:color="auto"/>
            <w:left w:val="none" w:sz="0" w:space="0" w:color="auto"/>
            <w:bottom w:val="none" w:sz="0" w:space="0" w:color="auto"/>
            <w:right w:val="none" w:sz="0" w:space="0" w:color="auto"/>
          </w:divBdr>
        </w:div>
      </w:divsChild>
    </w:div>
    <w:div w:id="1133133308">
      <w:bodyDiv w:val="1"/>
      <w:marLeft w:val="0"/>
      <w:marRight w:val="0"/>
      <w:marTop w:val="0"/>
      <w:marBottom w:val="0"/>
      <w:divBdr>
        <w:top w:val="none" w:sz="0" w:space="0" w:color="auto"/>
        <w:left w:val="none" w:sz="0" w:space="0" w:color="auto"/>
        <w:bottom w:val="none" w:sz="0" w:space="0" w:color="auto"/>
        <w:right w:val="none" w:sz="0" w:space="0" w:color="auto"/>
      </w:divBdr>
      <w:divsChild>
        <w:div w:id="1761296129">
          <w:marLeft w:val="0"/>
          <w:marRight w:val="0"/>
          <w:marTop w:val="0"/>
          <w:marBottom w:val="0"/>
          <w:divBdr>
            <w:top w:val="none" w:sz="0" w:space="0" w:color="auto"/>
            <w:left w:val="none" w:sz="0" w:space="0" w:color="auto"/>
            <w:bottom w:val="none" w:sz="0" w:space="0" w:color="auto"/>
            <w:right w:val="none" w:sz="0" w:space="0" w:color="auto"/>
          </w:divBdr>
        </w:div>
        <w:div w:id="379132032">
          <w:marLeft w:val="0"/>
          <w:marRight w:val="0"/>
          <w:marTop w:val="0"/>
          <w:marBottom w:val="0"/>
          <w:divBdr>
            <w:top w:val="none" w:sz="0" w:space="0" w:color="auto"/>
            <w:left w:val="none" w:sz="0" w:space="0" w:color="auto"/>
            <w:bottom w:val="none" w:sz="0" w:space="0" w:color="auto"/>
            <w:right w:val="none" w:sz="0" w:space="0" w:color="auto"/>
          </w:divBdr>
        </w:div>
        <w:div w:id="1870608451">
          <w:marLeft w:val="0"/>
          <w:marRight w:val="0"/>
          <w:marTop w:val="0"/>
          <w:marBottom w:val="0"/>
          <w:divBdr>
            <w:top w:val="none" w:sz="0" w:space="0" w:color="auto"/>
            <w:left w:val="none" w:sz="0" w:space="0" w:color="auto"/>
            <w:bottom w:val="none" w:sz="0" w:space="0" w:color="auto"/>
            <w:right w:val="none" w:sz="0" w:space="0" w:color="auto"/>
          </w:divBdr>
        </w:div>
        <w:div w:id="1984890925">
          <w:marLeft w:val="0"/>
          <w:marRight w:val="0"/>
          <w:marTop w:val="0"/>
          <w:marBottom w:val="0"/>
          <w:divBdr>
            <w:top w:val="none" w:sz="0" w:space="0" w:color="auto"/>
            <w:left w:val="none" w:sz="0" w:space="0" w:color="auto"/>
            <w:bottom w:val="none" w:sz="0" w:space="0" w:color="auto"/>
            <w:right w:val="none" w:sz="0" w:space="0" w:color="auto"/>
          </w:divBdr>
        </w:div>
        <w:div w:id="809983747">
          <w:marLeft w:val="0"/>
          <w:marRight w:val="0"/>
          <w:marTop w:val="0"/>
          <w:marBottom w:val="0"/>
          <w:divBdr>
            <w:top w:val="none" w:sz="0" w:space="0" w:color="auto"/>
            <w:left w:val="none" w:sz="0" w:space="0" w:color="auto"/>
            <w:bottom w:val="none" w:sz="0" w:space="0" w:color="auto"/>
            <w:right w:val="none" w:sz="0" w:space="0" w:color="auto"/>
          </w:divBdr>
        </w:div>
        <w:div w:id="598492383">
          <w:marLeft w:val="0"/>
          <w:marRight w:val="0"/>
          <w:marTop w:val="0"/>
          <w:marBottom w:val="0"/>
          <w:divBdr>
            <w:top w:val="none" w:sz="0" w:space="0" w:color="auto"/>
            <w:left w:val="none" w:sz="0" w:space="0" w:color="auto"/>
            <w:bottom w:val="none" w:sz="0" w:space="0" w:color="auto"/>
            <w:right w:val="none" w:sz="0" w:space="0" w:color="auto"/>
          </w:divBdr>
        </w:div>
        <w:div w:id="1132603246">
          <w:marLeft w:val="0"/>
          <w:marRight w:val="0"/>
          <w:marTop w:val="0"/>
          <w:marBottom w:val="0"/>
          <w:divBdr>
            <w:top w:val="none" w:sz="0" w:space="0" w:color="auto"/>
            <w:left w:val="none" w:sz="0" w:space="0" w:color="auto"/>
            <w:bottom w:val="none" w:sz="0" w:space="0" w:color="auto"/>
            <w:right w:val="none" w:sz="0" w:space="0" w:color="auto"/>
          </w:divBdr>
        </w:div>
      </w:divsChild>
    </w:div>
    <w:div w:id="1169096917">
      <w:bodyDiv w:val="1"/>
      <w:marLeft w:val="0"/>
      <w:marRight w:val="0"/>
      <w:marTop w:val="0"/>
      <w:marBottom w:val="0"/>
      <w:divBdr>
        <w:top w:val="none" w:sz="0" w:space="0" w:color="auto"/>
        <w:left w:val="none" w:sz="0" w:space="0" w:color="auto"/>
        <w:bottom w:val="none" w:sz="0" w:space="0" w:color="auto"/>
        <w:right w:val="none" w:sz="0" w:space="0" w:color="auto"/>
      </w:divBdr>
      <w:divsChild>
        <w:div w:id="1371151224">
          <w:marLeft w:val="0"/>
          <w:marRight w:val="0"/>
          <w:marTop w:val="0"/>
          <w:marBottom w:val="0"/>
          <w:divBdr>
            <w:top w:val="none" w:sz="0" w:space="0" w:color="auto"/>
            <w:left w:val="none" w:sz="0" w:space="0" w:color="auto"/>
            <w:bottom w:val="none" w:sz="0" w:space="0" w:color="auto"/>
            <w:right w:val="none" w:sz="0" w:space="0" w:color="auto"/>
          </w:divBdr>
        </w:div>
        <w:div w:id="1275821762">
          <w:marLeft w:val="0"/>
          <w:marRight w:val="0"/>
          <w:marTop w:val="0"/>
          <w:marBottom w:val="0"/>
          <w:divBdr>
            <w:top w:val="none" w:sz="0" w:space="0" w:color="auto"/>
            <w:left w:val="none" w:sz="0" w:space="0" w:color="auto"/>
            <w:bottom w:val="none" w:sz="0" w:space="0" w:color="auto"/>
            <w:right w:val="none" w:sz="0" w:space="0" w:color="auto"/>
          </w:divBdr>
        </w:div>
        <w:div w:id="2031174530">
          <w:marLeft w:val="0"/>
          <w:marRight w:val="0"/>
          <w:marTop w:val="0"/>
          <w:marBottom w:val="0"/>
          <w:divBdr>
            <w:top w:val="none" w:sz="0" w:space="0" w:color="auto"/>
            <w:left w:val="none" w:sz="0" w:space="0" w:color="auto"/>
            <w:bottom w:val="none" w:sz="0" w:space="0" w:color="auto"/>
            <w:right w:val="none" w:sz="0" w:space="0" w:color="auto"/>
          </w:divBdr>
        </w:div>
        <w:div w:id="1839615338">
          <w:marLeft w:val="0"/>
          <w:marRight w:val="0"/>
          <w:marTop w:val="0"/>
          <w:marBottom w:val="0"/>
          <w:divBdr>
            <w:top w:val="none" w:sz="0" w:space="0" w:color="auto"/>
            <w:left w:val="none" w:sz="0" w:space="0" w:color="auto"/>
            <w:bottom w:val="none" w:sz="0" w:space="0" w:color="auto"/>
            <w:right w:val="none" w:sz="0" w:space="0" w:color="auto"/>
          </w:divBdr>
        </w:div>
        <w:div w:id="2038043050">
          <w:marLeft w:val="0"/>
          <w:marRight w:val="0"/>
          <w:marTop w:val="0"/>
          <w:marBottom w:val="0"/>
          <w:divBdr>
            <w:top w:val="none" w:sz="0" w:space="0" w:color="auto"/>
            <w:left w:val="none" w:sz="0" w:space="0" w:color="auto"/>
            <w:bottom w:val="none" w:sz="0" w:space="0" w:color="auto"/>
            <w:right w:val="none" w:sz="0" w:space="0" w:color="auto"/>
          </w:divBdr>
        </w:div>
        <w:div w:id="599993873">
          <w:marLeft w:val="0"/>
          <w:marRight w:val="0"/>
          <w:marTop w:val="0"/>
          <w:marBottom w:val="0"/>
          <w:divBdr>
            <w:top w:val="none" w:sz="0" w:space="0" w:color="auto"/>
            <w:left w:val="none" w:sz="0" w:space="0" w:color="auto"/>
            <w:bottom w:val="none" w:sz="0" w:space="0" w:color="auto"/>
            <w:right w:val="none" w:sz="0" w:space="0" w:color="auto"/>
          </w:divBdr>
        </w:div>
      </w:divsChild>
    </w:div>
    <w:div w:id="1503547239">
      <w:bodyDiv w:val="1"/>
      <w:marLeft w:val="0"/>
      <w:marRight w:val="0"/>
      <w:marTop w:val="0"/>
      <w:marBottom w:val="0"/>
      <w:divBdr>
        <w:top w:val="none" w:sz="0" w:space="0" w:color="auto"/>
        <w:left w:val="none" w:sz="0" w:space="0" w:color="auto"/>
        <w:bottom w:val="none" w:sz="0" w:space="0" w:color="auto"/>
        <w:right w:val="none" w:sz="0" w:space="0" w:color="auto"/>
      </w:divBdr>
      <w:divsChild>
        <w:div w:id="2006124686">
          <w:marLeft w:val="0"/>
          <w:marRight w:val="0"/>
          <w:marTop w:val="0"/>
          <w:marBottom w:val="0"/>
          <w:divBdr>
            <w:top w:val="none" w:sz="0" w:space="0" w:color="auto"/>
            <w:left w:val="none" w:sz="0" w:space="0" w:color="auto"/>
            <w:bottom w:val="none" w:sz="0" w:space="0" w:color="auto"/>
            <w:right w:val="none" w:sz="0" w:space="0" w:color="auto"/>
          </w:divBdr>
        </w:div>
        <w:div w:id="1232236626">
          <w:marLeft w:val="0"/>
          <w:marRight w:val="0"/>
          <w:marTop w:val="0"/>
          <w:marBottom w:val="0"/>
          <w:divBdr>
            <w:top w:val="none" w:sz="0" w:space="0" w:color="auto"/>
            <w:left w:val="none" w:sz="0" w:space="0" w:color="auto"/>
            <w:bottom w:val="none" w:sz="0" w:space="0" w:color="auto"/>
            <w:right w:val="none" w:sz="0" w:space="0" w:color="auto"/>
          </w:divBdr>
        </w:div>
        <w:div w:id="602808932">
          <w:marLeft w:val="0"/>
          <w:marRight w:val="0"/>
          <w:marTop w:val="0"/>
          <w:marBottom w:val="0"/>
          <w:divBdr>
            <w:top w:val="none" w:sz="0" w:space="0" w:color="auto"/>
            <w:left w:val="none" w:sz="0" w:space="0" w:color="auto"/>
            <w:bottom w:val="none" w:sz="0" w:space="0" w:color="auto"/>
            <w:right w:val="none" w:sz="0" w:space="0" w:color="auto"/>
          </w:divBdr>
        </w:div>
        <w:div w:id="1991596022">
          <w:marLeft w:val="0"/>
          <w:marRight w:val="0"/>
          <w:marTop w:val="0"/>
          <w:marBottom w:val="0"/>
          <w:divBdr>
            <w:top w:val="none" w:sz="0" w:space="0" w:color="auto"/>
            <w:left w:val="none" w:sz="0" w:space="0" w:color="auto"/>
            <w:bottom w:val="none" w:sz="0" w:space="0" w:color="auto"/>
            <w:right w:val="none" w:sz="0" w:space="0" w:color="auto"/>
          </w:divBdr>
        </w:div>
        <w:div w:id="575943640">
          <w:marLeft w:val="0"/>
          <w:marRight w:val="0"/>
          <w:marTop w:val="0"/>
          <w:marBottom w:val="0"/>
          <w:divBdr>
            <w:top w:val="none" w:sz="0" w:space="0" w:color="auto"/>
            <w:left w:val="none" w:sz="0" w:space="0" w:color="auto"/>
            <w:bottom w:val="none" w:sz="0" w:space="0" w:color="auto"/>
            <w:right w:val="none" w:sz="0" w:space="0" w:color="auto"/>
          </w:divBdr>
        </w:div>
        <w:div w:id="122387960">
          <w:marLeft w:val="0"/>
          <w:marRight w:val="0"/>
          <w:marTop w:val="0"/>
          <w:marBottom w:val="0"/>
          <w:divBdr>
            <w:top w:val="none" w:sz="0" w:space="0" w:color="auto"/>
            <w:left w:val="none" w:sz="0" w:space="0" w:color="auto"/>
            <w:bottom w:val="none" w:sz="0" w:space="0" w:color="auto"/>
            <w:right w:val="none" w:sz="0" w:space="0" w:color="auto"/>
          </w:divBdr>
        </w:div>
        <w:div w:id="1280603449">
          <w:marLeft w:val="0"/>
          <w:marRight w:val="0"/>
          <w:marTop w:val="0"/>
          <w:marBottom w:val="0"/>
          <w:divBdr>
            <w:top w:val="none" w:sz="0" w:space="0" w:color="auto"/>
            <w:left w:val="none" w:sz="0" w:space="0" w:color="auto"/>
            <w:bottom w:val="none" w:sz="0" w:space="0" w:color="auto"/>
            <w:right w:val="none" w:sz="0" w:space="0" w:color="auto"/>
          </w:divBdr>
        </w:div>
        <w:div w:id="690913175">
          <w:marLeft w:val="0"/>
          <w:marRight w:val="0"/>
          <w:marTop w:val="0"/>
          <w:marBottom w:val="0"/>
          <w:divBdr>
            <w:top w:val="none" w:sz="0" w:space="0" w:color="auto"/>
            <w:left w:val="none" w:sz="0" w:space="0" w:color="auto"/>
            <w:bottom w:val="none" w:sz="0" w:space="0" w:color="auto"/>
            <w:right w:val="none" w:sz="0" w:space="0" w:color="auto"/>
          </w:divBdr>
        </w:div>
        <w:div w:id="1858814053">
          <w:marLeft w:val="0"/>
          <w:marRight w:val="0"/>
          <w:marTop w:val="0"/>
          <w:marBottom w:val="0"/>
          <w:divBdr>
            <w:top w:val="none" w:sz="0" w:space="0" w:color="auto"/>
            <w:left w:val="none" w:sz="0" w:space="0" w:color="auto"/>
            <w:bottom w:val="none" w:sz="0" w:space="0" w:color="auto"/>
            <w:right w:val="none" w:sz="0" w:space="0" w:color="auto"/>
          </w:divBdr>
        </w:div>
        <w:div w:id="1835533143">
          <w:marLeft w:val="0"/>
          <w:marRight w:val="0"/>
          <w:marTop w:val="0"/>
          <w:marBottom w:val="0"/>
          <w:divBdr>
            <w:top w:val="none" w:sz="0" w:space="0" w:color="auto"/>
            <w:left w:val="none" w:sz="0" w:space="0" w:color="auto"/>
            <w:bottom w:val="none" w:sz="0" w:space="0" w:color="auto"/>
            <w:right w:val="none" w:sz="0" w:space="0" w:color="auto"/>
          </w:divBdr>
        </w:div>
        <w:div w:id="446121423">
          <w:marLeft w:val="0"/>
          <w:marRight w:val="0"/>
          <w:marTop w:val="0"/>
          <w:marBottom w:val="0"/>
          <w:divBdr>
            <w:top w:val="none" w:sz="0" w:space="0" w:color="auto"/>
            <w:left w:val="none" w:sz="0" w:space="0" w:color="auto"/>
            <w:bottom w:val="none" w:sz="0" w:space="0" w:color="auto"/>
            <w:right w:val="none" w:sz="0" w:space="0" w:color="auto"/>
          </w:divBdr>
        </w:div>
        <w:div w:id="560990801">
          <w:marLeft w:val="0"/>
          <w:marRight w:val="0"/>
          <w:marTop w:val="0"/>
          <w:marBottom w:val="0"/>
          <w:divBdr>
            <w:top w:val="none" w:sz="0" w:space="0" w:color="auto"/>
            <w:left w:val="none" w:sz="0" w:space="0" w:color="auto"/>
            <w:bottom w:val="none" w:sz="0" w:space="0" w:color="auto"/>
            <w:right w:val="none" w:sz="0" w:space="0" w:color="auto"/>
          </w:divBdr>
        </w:div>
      </w:divsChild>
    </w:div>
    <w:div w:id="1616324673">
      <w:bodyDiv w:val="1"/>
      <w:marLeft w:val="0"/>
      <w:marRight w:val="0"/>
      <w:marTop w:val="0"/>
      <w:marBottom w:val="0"/>
      <w:divBdr>
        <w:top w:val="none" w:sz="0" w:space="0" w:color="auto"/>
        <w:left w:val="none" w:sz="0" w:space="0" w:color="auto"/>
        <w:bottom w:val="none" w:sz="0" w:space="0" w:color="auto"/>
        <w:right w:val="none" w:sz="0" w:space="0" w:color="auto"/>
      </w:divBdr>
      <w:divsChild>
        <w:div w:id="1592086603">
          <w:marLeft w:val="0"/>
          <w:marRight w:val="0"/>
          <w:marTop w:val="0"/>
          <w:marBottom w:val="0"/>
          <w:divBdr>
            <w:top w:val="none" w:sz="0" w:space="0" w:color="auto"/>
            <w:left w:val="none" w:sz="0" w:space="0" w:color="auto"/>
            <w:bottom w:val="none" w:sz="0" w:space="0" w:color="auto"/>
            <w:right w:val="none" w:sz="0" w:space="0" w:color="auto"/>
          </w:divBdr>
        </w:div>
        <w:div w:id="2107338009">
          <w:marLeft w:val="0"/>
          <w:marRight w:val="0"/>
          <w:marTop w:val="0"/>
          <w:marBottom w:val="0"/>
          <w:divBdr>
            <w:top w:val="none" w:sz="0" w:space="0" w:color="auto"/>
            <w:left w:val="none" w:sz="0" w:space="0" w:color="auto"/>
            <w:bottom w:val="none" w:sz="0" w:space="0" w:color="auto"/>
            <w:right w:val="none" w:sz="0" w:space="0" w:color="auto"/>
          </w:divBdr>
        </w:div>
        <w:div w:id="318653570">
          <w:marLeft w:val="0"/>
          <w:marRight w:val="0"/>
          <w:marTop w:val="0"/>
          <w:marBottom w:val="0"/>
          <w:divBdr>
            <w:top w:val="none" w:sz="0" w:space="0" w:color="auto"/>
            <w:left w:val="none" w:sz="0" w:space="0" w:color="auto"/>
            <w:bottom w:val="none" w:sz="0" w:space="0" w:color="auto"/>
            <w:right w:val="none" w:sz="0" w:space="0" w:color="auto"/>
          </w:divBdr>
        </w:div>
        <w:div w:id="1221794469">
          <w:marLeft w:val="0"/>
          <w:marRight w:val="0"/>
          <w:marTop w:val="0"/>
          <w:marBottom w:val="0"/>
          <w:divBdr>
            <w:top w:val="none" w:sz="0" w:space="0" w:color="auto"/>
            <w:left w:val="none" w:sz="0" w:space="0" w:color="auto"/>
            <w:bottom w:val="none" w:sz="0" w:space="0" w:color="auto"/>
            <w:right w:val="none" w:sz="0" w:space="0" w:color="auto"/>
          </w:divBdr>
        </w:div>
        <w:div w:id="866872890">
          <w:marLeft w:val="0"/>
          <w:marRight w:val="0"/>
          <w:marTop w:val="0"/>
          <w:marBottom w:val="0"/>
          <w:divBdr>
            <w:top w:val="none" w:sz="0" w:space="0" w:color="auto"/>
            <w:left w:val="none" w:sz="0" w:space="0" w:color="auto"/>
            <w:bottom w:val="none" w:sz="0" w:space="0" w:color="auto"/>
            <w:right w:val="none" w:sz="0" w:space="0" w:color="auto"/>
          </w:divBdr>
        </w:div>
        <w:div w:id="1273198434">
          <w:marLeft w:val="0"/>
          <w:marRight w:val="0"/>
          <w:marTop w:val="0"/>
          <w:marBottom w:val="0"/>
          <w:divBdr>
            <w:top w:val="none" w:sz="0" w:space="0" w:color="auto"/>
            <w:left w:val="none" w:sz="0" w:space="0" w:color="auto"/>
            <w:bottom w:val="none" w:sz="0" w:space="0" w:color="auto"/>
            <w:right w:val="none" w:sz="0" w:space="0" w:color="auto"/>
          </w:divBdr>
        </w:div>
        <w:div w:id="339889502">
          <w:marLeft w:val="0"/>
          <w:marRight w:val="0"/>
          <w:marTop w:val="0"/>
          <w:marBottom w:val="0"/>
          <w:divBdr>
            <w:top w:val="none" w:sz="0" w:space="0" w:color="auto"/>
            <w:left w:val="none" w:sz="0" w:space="0" w:color="auto"/>
            <w:bottom w:val="none" w:sz="0" w:space="0" w:color="auto"/>
            <w:right w:val="none" w:sz="0" w:space="0" w:color="auto"/>
          </w:divBdr>
        </w:div>
        <w:div w:id="886066720">
          <w:marLeft w:val="0"/>
          <w:marRight w:val="0"/>
          <w:marTop w:val="0"/>
          <w:marBottom w:val="0"/>
          <w:divBdr>
            <w:top w:val="none" w:sz="0" w:space="0" w:color="auto"/>
            <w:left w:val="none" w:sz="0" w:space="0" w:color="auto"/>
            <w:bottom w:val="none" w:sz="0" w:space="0" w:color="auto"/>
            <w:right w:val="none" w:sz="0" w:space="0" w:color="auto"/>
          </w:divBdr>
        </w:div>
        <w:div w:id="767577447">
          <w:marLeft w:val="0"/>
          <w:marRight w:val="0"/>
          <w:marTop w:val="0"/>
          <w:marBottom w:val="0"/>
          <w:divBdr>
            <w:top w:val="none" w:sz="0" w:space="0" w:color="auto"/>
            <w:left w:val="none" w:sz="0" w:space="0" w:color="auto"/>
            <w:bottom w:val="none" w:sz="0" w:space="0" w:color="auto"/>
            <w:right w:val="none" w:sz="0" w:space="0" w:color="auto"/>
          </w:divBdr>
        </w:div>
        <w:div w:id="1970161162">
          <w:marLeft w:val="0"/>
          <w:marRight w:val="0"/>
          <w:marTop w:val="0"/>
          <w:marBottom w:val="0"/>
          <w:divBdr>
            <w:top w:val="none" w:sz="0" w:space="0" w:color="auto"/>
            <w:left w:val="none" w:sz="0" w:space="0" w:color="auto"/>
            <w:bottom w:val="none" w:sz="0" w:space="0" w:color="auto"/>
            <w:right w:val="none" w:sz="0" w:space="0" w:color="auto"/>
          </w:divBdr>
        </w:div>
        <w:div w:id="399400865">
          <w:marLeft w:val="0"/>
          <w:marRight w:val="0"/>
          <w:marTop w:val="0"/>
          <w:marBottom w:val="0"/>
          <w:divBdr>
            <w:top w:val="none" w:sz="0" w:space="0" w:color="auto"/>
            <w:left w:val="none" w:sz="0" w:space="0" w:color="auto"/>
            <w:bottom w:val="none" w:sz="0" w:space="0" w:color="auto"/>
            <w:right w:val="none" w:sz="0" w:space="0" w:color="auto"/>
          </w:divBdr>
        </w:div>
        <w:div w:id="1082485846">
          <w:marLeft w:val="0"/>
          <w:marRight w:val="0"/>
          <w:marTop w:val="0"/>
          <w:marBottom w:val="0"/>
          <w:divBdr>
            <w:top w:val="none" w:sz="0" w:space="0" w:color="auto"/>
            <w:left w:val="none" w:sz="0" w:space="0" w:color="auto"/>
            <w:bottom w:val="none" w:sz="0" w:space="0" w:color="auto"/>
            <w:right w:val="none" w:sz="0" w:space="0" w:color="auto"/>
          </w:divBdr>
        </w:div>
        <w:div w:id="952175893">
          <w:marLeft w:val="0"/>
          <w:marRight w:val="0"/>
          <w:marTop w:val="0"/>
          <w:marBottom w:val="0"/>
          <w:divBdr>
            <w:top w:val="none" w:sz="0" w:space="0" w:color="auto"/>
            <w:left w:val="none" w:sz="0" w:space="0" w:color="auto"/>
            <w:bottom w:val="none" w:sz="0" w:space="0" w:color="auto"/>
            <w:right w:val="none" w:sz="0" w:space="0" w:color="auto"/>
          </w:divBdr>
        </w:div>
      </w:divsChild>
    </w:div>
    <w:div w:id="1661960079">
      <w:bodyDiv w:val="1"/>
      <w:marLeft w:val="0"/>
      <w:marRight w:val="0"/>
      <w:marTop w:val="0"/>
      <w:marBottom w:val="0"/>
      <w:divBdr>
        <w:top w:val="none" w:sz="0" w:space="0" w:color="auto"/>
        <w:left w:val="none" w:sz="0" w:space="0" w:color="auto"/>
        <w:bottom w:val="none" w:sz="0" w:space="0" w:color="auto"/>
        <w:right w:val="none" w:sz="0" w:space="0" w:color="auto"/>
      </w:divBdr>
      <w:divsChild>
        <w:div w:id="2132552377">
          <w:marLeft w:val="0"/>
          <w:marRight w:val="0"/>
          <w:marTop w:val="0"/>
          <w:marBottom w:val="0"/>
          <w:divBdr>
            <w:top w:val="none" w:sz="0" w:space="0" w:color="auto"/>
            <w:left w:val="none" w:sz="0" w:space="0" w:color="auto"/>
            <w:bottom w:val="none" w:sz="0" w:space="0" w:color="auto"/>
            <w:right w:val="none" w:sz="0" w:space="0" w:color="auto"/>
          </w:divBdr>
        </w:div>
        <w:div w:id="557978501">
          <w:marLeft w:val="0"/>
          <w:marRight w:val="0"/>
          <w:marTop w:val="0"/>
          <w:marBottom w:val="0"/>
          <w:divBdr>
            <w:top w:val="none" w:sz="0" w:space="0" w:color="auto"/>
            <w:left w:val="none" w:sz="0" w:space="0" w:color="auto"/>
            <w:bottom w:val="none" w:sz="0" w:space="0" w:color="auto"/>
            <w:right w:val="none" w:sz="0" w:space="0" w:color="auto"/>
          </w:divBdr>
        </w:div>
      </w:divsChild>
    </w:div>
    <w:div w:id="1725177058">
      <w:bodyDiv w:val="1"/>
      <w:marLeft w:val="0"/>
      <w:marRight w:val="0"/>
      <w:marTop w:val="0"/>
      <w:marBottom w:val="0"/>
      <w:divBdr>
        <w:top w:val="none" w:sz="0" w:space="0" w:color="auto"/>
        <w:left w:val="none" w:sz="0" w:space="0" w:color="auto"/>
        <w:bottom w:val="none" w:sz="0" w:space="0" w:color="auto"/>
        <w:right w:val="none" w:sz="0" w:space="0" w:color="auto"/>
      </w:divBdr>
      <w:divsChild>
        <w:div w:id="1870411722">
          <w:marLeft w:val="0"/>
          <w:marRight w:val="0"/>
          <w:marTop w:val="0"/>
          <w:marBottom w:val="0"/>
          <w:divBdr>
            <w:top w:val="none" w:sz="0" w:space="0" w:color="auto"/>
            <w:left w:val="none" w:sz="0" w:space="0" w:color="auto"/>
            <w:bottom w:val="none" w:sz="0" w:space="0" w:color="auto"/>
            <w:right w:val="none" w:sz="0" w:space="0" w:color="auto"/>
          </w:divBdr>
        </w:div>
        <w:div w:id="1686055966">
          <w:marLeft w:val="0"/>
          <w:marRight w:val="0"/>
          <w:marTop w:val="0"/>
          <w:marBottom w:val="0"/>
          <w:divBdr>
            <w:top w:val="none" w:sz="0" w:space="0" w:color="auto"/>
            <w:left w:val="none" w:sz="0" w:space="0" w:color="auto"/>
            <w:bottom w:val="none" w:sz="0" w:space="0" w:color="auto"/>
            <w:right w:val="none" w:sz="0" w:space="0" w:color="auto"/>
          </w:divBdr>
        </w:div>
        <w:div w:id="318274226">
          <w:marLeft w:val="0"/>
          <w:marRight w:val="0"/>
          <w:marTop w:val="0"/>
          <w:marBottom w:val="0"/>
          <w:divBdr>
            <w:top w:val="none" w:sz="0" w:space="0" w:color="auto"/>
            <w:left w:val="none" w:sz="0" w:space="0" w:color="auto"/>
            <w:bottom w:val="none" w:sz="0" w:space="0" w:color="auto"/>
            <w:right w:val="none" w:sz="0" w:space="0" w:color="auto"/>
          </w:divBdr>
        </w:div>
        <w:div w:id="648831169">
          <w:marLeft w:val="0"/>
          <w:marRight w:val="0"/>
          <w:marTop w:val="0"/>
          <w:marBottom w:val="0"/>
          <w:divBdr>
            <w:top w:val="none" w:sz="0" w:space="0" w:color="auto"/>
            <w:left w:val="none" w:sz="0" w:space="0" w:color="auto"/>
            <w:bottom w:val="none" w:sz="0" w:space="0" w:color="auto"/>
            <w:right w:val="none" w:sz="0" w:space="0" w:color="auto"/>
          </w:divBdr>
        </w:div>
        <w:div w:id="1584221912">
          <w:marLeft w:val="0"/>
          <w:marRight w:val="0"/>
          <w:marTop w:val="0"/>
          <w:marBottom w:val="0"/>
          <w:divBdr>
            <w:top w:val="none" w:sz="0" w:space="0" w:color="auto"/>
            <w:left w:val="none" w:sz="0" w:space="0" w:color="auto"/>
            <w:bottom w:val="none" w:sz="0" w:space="0" w:color="auto"/>
            <w:right w:val="none" w:sz="0" w:space="0" w:color="auto"/>
          </w:divBdr>
        </w:div>
        <w:div w:id="1180386144">
          <w:marLeft w:val="0"/>
          <w:marRight w:val="0"/>
          <w:marTop w:val="0"/>
          <w:marBottom w:val="0"/>
          <w:divBdr>
            <w:top w:val="none" w:sz="0" w:space="0" w:color="auto"/>
            <w:left w:val="none" w:sz="0" w:space="0" w:color="auto"/>
            <w:bottom w:val="none" w:sz="0" w:space="0" w:color="auto"/>
            <w:right w:val="none" w:sz="0" w:space="0" w:color="auto"/>
          </w:divBdr>
        </w:div>
        <w:div w:id="1505970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1061</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29</cp:revision>
  <dcterms:created xsi:type="dcterms:W3CDTF">2020-02-20T12:39:00Z</dcterms:created>
  <dcterms:modified xsi:type="dcterms:W3CDTF">2020-02-21T06:20:00Z</dcterms:modified>
</cp:coreProperties>
</file>